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64"/>
        <w:tblW w:w="10090" w:type="dxa"/>
        <w:tblBorders>
          <w:top w:val="single" w:sz="6" w:space="0" w:color="auto"/>
          <w:left w:val="single" w:sz="6" w:space="0" w:color="auto"/>
          <w:bottom w:val="single" w:sz="18" w:space="0" w:color="auto"/>
          <w:right w:val="single" w:sz="18" w:space="0" w:color="auto"/>
        </w:tblBorders>
        <w:tblLayout w:type="fixed"/>
        <w:tblLook w:val="0000" w:firstRow="0" w:lastRow="0" w:firstColumn="0" w:lastColumn="0" w:noHBand="0" w:noVBand="0"/>
      </w:tblPr>
      <w:tblGrid>
        <w:gridCol w:w="10090"/>
      </w:tblGrid>
      <w:tr w:rsidR="00316288" w:rsidRPr="00501046" w14:paraId="42959A9D" w14:textId="77777777" w:rsidTr="00B36C8D">
        <w:trPr>
          <w:trHeight w:val="6314"/>
        </w:trPr>
        <w:tc>
          <w:tcPr>
            <w:tcW w:w="10090" w:type="dxa"/>
          </w:tcPr>
          <w:p w14:paraId="42959A92" w14:textId="77777777" w:rsidR="00316288" w:rsidRDefault="00316288" w:rsidP="003B1218">
            <w:pPr>
              <w:spacing w:before="60" w:after="60"/>
              <w:jc w:val="center"/>
              <w:rPr>
                <w:rFonts w:cs="Arial"/>
                <w:b/>
                <w:sz w:val="36"/>
              </w:rPr>
            </w:pPr>
            <w:bookmarkStart w:id="0" w:name="Text1"/>
          </w:p>
          <w:p w14:paraId="42959A93" w14:textId="77777777" w:rsidR="00316288" w:rsidRPr="00501046" w:rsidRDefault="00316288" w:rsidP="003B1218">
            <w:pPr>
              <w:spacing w:before="60" w:after="60"/>
              <w:jc w:val="center"/>
              <w:rPr>
                <w:rFonts w:cs="Arial"/>
                <w:b/>
                <w:sz w:val="36"/>
              </w:rPr>
            </w:pPr>
            <w:r>
              <w:rPr>
                <w:rFonts w:cs="Arial"/>
                <w:b/>
                <w:noProof/>
                <w:sz w:val="36"/>
                <w:lang w:eastAsia="en-GB"/>
              </w:rPr>
              <w:drawing>
                <wp:inline distT="0" distB="0" distL="0" distR="0" wp14:anchorId="42959AA2" wp14:editId="0A48C19F">
                  <wp:extent cx="2571750" cy="2343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6237" cy="2347874"/>
                          </a:xfrm>
                          <a:prstGeom prst="rect">
                            <a:avLst/>
                          </a:prstGeom>
                          <a:noFill/>
                        </pic:spPr>
                      </pic:pic>
                    </a:graphicData>
                  </a:graphic>
                </wp:inline>
              </w:drawing>
            </w:r>
          </w:p>
          <w:p w14:paraId="42959A94" w14:textId="77777777" w:rsidR="00316288" w:rsidRPr="00501046" w:rsidRDefault="00316288" w:rsidP="003B1218">
            <w:pPr>
              <w:spacing w:before="60" w:after="60"/>
              <w:jc w:val="center"/>
              <w:rPr>
                <w:rFonts w:cs="Arial"/>
                <w:b/>
                <w:sz w:val="36"/>
              </w:rPr>
            </w:pPr>
          </w:p>
          <w:p w14:paraId="42959A95" w14:textId="77777777" w:rsidR="00316288" w:rsidRPr="00810738" w:rsidRDefault="00316288" w:rsidP="003B1218">
            <w:pPr>
              <w:spacing w:before="60" w:after="60"/>
              <w:jc w:val="center"/>
              <w:rPr>
                <w:rFonts w:cs="Arial"/>
                <w:b/>
                <w:color w:val="00B050"/>
                <w:sz w:val="48"/>
              </w:rPr>
            </w:pPr>
            <w:r w:rsidRPr="00810738">
              <w:rPr>
                <w:rFonts w:cs="Arial"/>
                <w:b/>
                <w:color w:val="00B050"/>
                <w:sz w:val="48"/>
              </w:rPr>
              <w:t xml:space="preserve">St. Wilfrid’s Church of England Primary School </w:t>
            </w:r>
          </w:p>
          <w:p w14:paraId="2AC50CAA" w14:textId="3C81FA5D" w:rsidR="00781602" w:rsidRDefault="008F623B" w:rsidP="003B1218">
            <w:pPr>
              <w:jc w:val="center"/>
              <w:rPr>
                <w:rFonts w:ascii="Arial" w:eastAsia="Times New Roman" w:hAnsi="Arial" w:cs="Arial"/>
                <w:b/>
                <w:bCs/>
                <w:color w:val="242424"/>
                <w:kern w:val="36"/>
                <w:sz w:val="54"/>
                <w:szCs w:val="54"/>
                <w:lang w:eastAsia="en-GB"/>
              </w:rPr>
            </w:pPr>
            <w:r w:rsidRPr="00721ED0">
              <w:rPr>
                <w:rFonts w:ascii="Arial" w:eastAsia="Times New Roman" w:hAnsi="Arial" w:cs="Arial"/>
                <w:b/>
                <w:bCs/>
                <w:color w:val="242424"/>
                <w:kern w:val="36"/>
                <w:sz w:val="54"/>
                <w:szCs w:val="54"/>
                <w:lang w:eastAsia="en-GB"/>
              </w:rPr>
              <w:t>Allerg</w:t>
            </w:r>
            <w:r w:rsidR="00697CC8">
              <w:rPr>
                <w:rFonts w:ascii="Arial" w:eastAsia="Times New Roman" w:hAnsi="Arial" w:cs="Arial"/>
                <w:b/>
                <w:bCs/>
                <w:color w:val="242424"/>
                <w:kern w:val="36"/>
                <w:sz w:val="54"/>
                <w:szCs w:val="54"/>
                <w:lang w:eastAsia="en-GB"/>
              </w:rPr>
              <w:t>y</w:t>
            </w:r>
            <w:r w:rsidRPr="00721ED0">
              <w:rPr>
                <w:rFonts w:ascii="Arial" w:eastAsia="Times New Roman" w:hAnsi="Arial" w:cs="Arial"/>
                <w:b/>
                <w:bCs/>
                <w:color w:val="242424"/>
                <w:kern w:val="36"/>
                <w:sz w:val="54"/>
                <w:szCs w:val="54"/>
                <w:lang w:eastAsia="en-GB"/>
              </w:rPr>
              <w:t xml:space="preserve"> </w:t>
            </w:r>
            <w:r w:rsidR="00781602">
              <w:rPr>
                <w:rFonts w:ascii="Arial" w:eastAsia="Times New Roman" w:hAnsi="Arial" w:cs="Arial"/>
                <w:b/>
                <w:bCs/>
                <w:color w:val="242424"/>
                <w:kern w:val="36"/>
                <w:sz w:val="54"/>
                <w:szCs w:val="54"/>
                <w:lang w:eastAsia="en-GB"/>
              </w:rPr>
              <w:t>Safety Policy</w:t>
            </w:r>
          </w:p>
          <w:p w14:paraId="4F3FBB95" w14:textId="0E85AE37" w:rsidR="00B96326" w:rsidRDefault="008F623B" w:rsidP="003B1218">
            <w:pPr>
              <w:jc w:val="center"/>
              <w:rPr>
                <w:rFonts w:ascii="Arial" w:hAnsi="Arial" w:cs="Arial"/>
                <w:b/>
                <w:sz w:val="28"/>
              </w:rPr>
            </w:pPr>
            <w:r w:rsidRPr="00721ED0">
              <w:rPr>
                <w:rFonts w:ascii="Arial" w:eastAsia="Times New Roman" w:hAnsi="Arial" w:cs="Arial"/>
                <w:b/>
                <w:bCs/>
                <w:color w:val="242424"/>
                <w:kern w:val="36"/>
                <w:sz w:val="54"/>
                <w:szCs w:val="54"/>
                <w:lang w:eastAsia="en-GB"/>
              </w:rPr>
              <w:t xml:space="preserve"> </w:t>
            </w:r>
            <w:r w:rsidR="00B96326">
              <w:rPr>
                <w:rFonts w:ascii="Arial" w:hAnsi="Arial" w:cs="Arial"/>
                <w:b/>
                <w:sz w:val="28"/>
              </w:rPr>
              <w:t xml:space="preserve">Date </w:t>
            </w:r>
            <w:r w:rsidR="00781602">
              <w:rPr>
                <w:rFonts w:ascii="Arial" w:hAnsi="Arial" w:cs="Arial"/>
                <w:b/>
                <w:sz w:val="28"/>
              </w:rPr>
              <w:t>September 2026</w:t>
            </w:r>
          </w:p>
          <w:p w14:paraId="48240B7A" w14:textId="77777777" w:rsidR="00697CC8" w:rsidRDefault="00697CC8" w:rsidP="003B1218">
            <w:pPr>
              <w:jc w:val="center"/>
              <w:rPr>
                <w:rFonts w:ascii="Arial" w:hAnsi="Arial" w:cs="Arial"/>
                <w:b/>
                <w:sz w:val="28"/>
              </w:rPr>
            </w:pPr>
          </w:p>
          <w:p w14:paraId="42959A98" w14:textId="4AA57270" w:rsidR="00316288" w:rsidRDefault="00316288" w:rsidP="003B1218">
            <w:pPr>
              <w:jc w:val="center"/>
              <w:rPr>
                <w:rFonts w:ascii="Arial" w:hAnsi="Arial" w:cs="Arial"/>
                <w:b/>
                <w:sz w:val="28"/>
              </w:rPr>
            </w:pPr>
            <w:r w:rsidRPr="00501046">
              <w:rPr>
                <w:rFonts w:ascii="Arial" w:hAnsi="Arial" w:cs="Arial"/>
                <w:b/>
                <w:sz w:val="28"/>
              </w:rPr>
              <w:t xml:space="preserve">Our Christian Vision: </w:t>
            </w:r>
          </w:p>
          <w:p w14:paraId="0E411535" w14:textId="2E7EC5DC" w:rsidR="0040668E" w:rsidRPr="00B36C8D" w:rsidRDefault="0040668E" w:rsidP="003B1218">
            <w:pPr>
              <w:jc w:val="center"/>
              <w:rPr>
                <w:rFonts w:cs="Calibri"/>
                <w:bCs/>
                <w:sz w:val="28"/>
                <w:szCs w:val="28"/>
              </w:rPr>
            </w:pPr>
            <w:r w:rsidRPr="00B36C8D">
              <w:rPr>
                <w:rFonts w:cs="Calibri"/>
                <w:bCs/>
                <w:sz w:val="28"/>
                <w:szCs w:val="28"/>
              </w:rPr>
              <w:t>Our distinctive Christian vision is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42959A99" w14:textId="77777777" w:rsidR="00316288" w:rsidRPr="00501046" w:rsidRDefault="00316288" w:rsidP="003B1218">
            <w:pPr>
              <w:jc w:val="center"/>
              <w:rPr>
                <w:rFonts w:ascii="Arial" w:hAnsi="Arial" w:cs="Arial"/>
                <w:b/>
                <w:sz w:val="28"/>
              </w:rPr>
            </w:pPr>
          </w:p>
          <w:p w14:paraId="42959A9C" w14:textId="77777777" w:rsidR="00316288" w:rsidRPr="00501046" w:rsidRDefault="00316288" w:rsidP="00B36C8D">
            <w:pPr>
              <w:jc w:val="center"/>
              <w:rPr>
                <w:rFonts w:cs="Arial"/>
                <w:b/>
              </w:rPr>
            </w:pPr>
            <w:r w:rsidRPr="00501046">
              <w:rPr>
                <w:rFonts w:ascii="Arial" w:hAnsi="Arial" w:cs="Arial"/>
                <w:b/>
                <w:i/>
                <w:sz w:val="28"/>
              </w:rPr>
              <w:t>Let all that you do be done in love</w:t>
            </w:r>
            <w:r w:rsidRPr="00501046">
              <w:rPr>
                <w:rFonts w:ascii="Arial" w:hAnsi="Arial" w:cs="Arial"/>
                <w:sz w:val="28"/>
              </w:rPr>
              <w:t xml:space="preserve"> (1 Cor 16:14)</w:t>
            </w:r>
            <w:bookmarkEnd w:id="0"/>
          </w:p>
        </w:tc>
      </w:tr>
    </w:tbl>
    <w:p w14:paraId="42959A9E" w14:textId="77777777" w:rsidR="00316288" w:rsidRDefault="00316288"/>
    <w:p w14:paraId="1960A6A6" w14:textId="77777777" w:rsidR="00836074" w:rsidRDefault="00836074"/>
    <w:p w14:paraId="65A75AE2" w14:textId="77777777" w:rsidR="00836074" w:rsidRDefault="00836074"/>
    <w:p w14:paraId="672FB0E1" w14:textId="77777777" w:rsidR="00836074" w:rsidRPr="0072620F" w:rsidRDefault="00836074" w:rsidP="00836074">
      <w:pPr>
        <w:pStyle w:val="TOCHeading"/>
        <w:spacing w:before="0" w:after="120"/>
        <w:rPr>
          <w:rFonts w:ascii="Arial" w:hAnsi="Arial" w:cs="Arial"/>
          <w:b/>
          <w:sz w:val="28"/>
          <w:szCs w:val="28"/>
        </w:rPr>
      </w:pPr>
      <w:r w:rsidRPr="0072620F">
        <w:rPr>
          <w:rFonts w:ascii="Arial" w:hAnsi="Arial" w:cs="Arial"/>
          <w:b/>
          <w:sz w:val="28"/>
          <w:szCs w:val="28"/>
        </w:rPr>
        <w:t>Contents</w:t>
      </w:r>
    </w:p>
    <w:p w14:paraId="2BA19044"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Pr="00774275">
          <w:rPr>
            <w:rStyle w:val="Hyperlink"/>
            <w:noProof/>
          </w:rPr>
          <w:t>1. Aims</w:t>
        </w:r>
        <w:r>
          <w:rPr>
            <w:noProof/>
            <w:webHidden/>
          </w:rPr>
          <w:tab/>
        </w:r>
        <w:r>
          <w:rPr>
            <w:noProof/>
            <w:webHidden/>
          </w:rPr>
          <w:fldChar w:fldCharType="begin"/>
        </w:r>
        <w:r>
          <w:rPr>
            <w:noProof/>
            <w:webHidden/>
          </w:rPr>
          <w:instrText xml:space="preserve"> PAGEREF _Toc236981024 \h </w:instrText>
        </w:r>
        <w:r>
          <w:rPr>
            <w:noProof/>
            <w:webHidden/>
          </w:rPr>
        </w:r>
        <w:r>
          <w:rPr>
            <w:noProof/>
            <w:webHidden/>
          </w:rPr>
          <w:fldChar w:fldCharType="separate"/>
        </w:r>
        <w:r>
          <w:rPr>
            <w:noProof/>
            <w:webHidden/>
          </w:rPr>
          <w:t>3</w:t>
        </w:r>
        <w:r>
          <w:rPr>
            <w:noProof/>
            <w:webHidden/>
          </w:rPr>
          <w:fldChar w:fldCharType="end"/>
        </w:r>
      </w:hyperlink>
    </w:p>
    <w:p w14:paraId="70284316"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3A2A0A5"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20F9CB4F"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29F968B9"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60333E92"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28F45E2D"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41CDB6D8"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0BEC55C9"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04A3C748"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1A20BEAB"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753F71B9"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1DFAAA9D"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4700BCC" w14:textId="77777777" w:rsidR="00836074" w:rsidRDefault="00836074" w:rsidP="00836074">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498164E1" w14:textId="77777777" w:rsidR="00836074" w:rsidRDefault="00836074" w:rsidP="00836074">
      <w:pPr>
        <w:pStyle w:val="1bodycopy10pt"/>
        <w:rPr>
          <w:noProof/>
        </w:rPr>
      </w:pPr>
      <w:r>
        <w:rPr>
          <w:rFonts w:cs="Arial"/>
          <w:noProof/>
          <w:szCs w:val="20"/>
        </w:rPr>
        <w:fldChar w:fldCharType="end"/>
      </w:r>
    </w:p>
    <w:p w14:paraId="0407E86E" w14:textId="77777777" w:rsidR="00836074" w:rsidRPr="009122BB" w:rsidRDefault="00836074" w:rsidP="00836074">
      <w:pPr>
        <w:pStyle w:val="1bodycopy10pt"/>
        <w:rPr>
          <w:rFonts w:cs="Arial"/>
          <w:noProof/>
          <w:szCs w:val="20"/>
        </w:rPr>
      </w:pPr>
      <w:r>
        <w:rPr>
          <w:noProof/>
        </w:rPr>
        <mc:AlternateContent>
          <mc:Choice Requires="wps">
            <w:drawing>
              <wp:anchor distT="4294967285" distB="4294967285" distL="114300" distR="114300" simplePos="0" relativeHeight="251658240" behindDoc="0" locked="0" layoutInCell="1" allowOverlap="1" wp14:anchorId="4B50CD26" wp14:editId="75DB01F1">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D04D39" id="Straight Connector 1" o:spid="_x0000_s1026" style="position:absolute;flip:y;z-index:25165824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E6C6B86" w14:textId="77777777" w:rsidR="00836074" w:rsidRPr="009C31ED" w:rsidRDefault="00836074" w:rsidP="00836074">
      <w:pPr>
        <w:pStyle w:val="Heading1"/>
        <w:rPr>
          <w:color w:val="00B050"/>
        </w:rPr>
      </w:pPr>
      <w:bookmarkStart w:id="1" w:name="_Toc130379731"/>
      <w:bookmarkStart w:id="2" w:name="_Toc236981024"/>
      <w:r w:rsidRPr="009C31ED">
        <w:rPr>
          <w:color w:val="00B050"/>
        </w:rPr>
        <w:t>1. Aims</w:t>
      </w:r>
      <w:bookmarkEnd w:id="1"/>
      <w:bookmarkEnd w:id="2"/>
    </w:p>
    <w:p w14:paraId="6065C9EC" w14:textId="77777777" w:rsidR="00836074" w:rsidRDefault="00836074" w:rsidP="00836074">
      <w:pPr>
        <w:pStyle w:val="1bodycopy10pt"/>
        <w:rPr>
          <w:lang w:val="en-GB"/>
        </w:rPr>
      </w:pPr>
      <w:r>
        <w:rPr>
          <w:lang w:val="en-GB"/>
        </w:rPr>
        <w:t>This policy aims to:</w:t>
      </w:r>
    </w:p>
    <w:p w14:paraId="3C003F32" w14:textId="77777777" w:rsidR="00836074" w:rsidRPr="00AA5606" w:rsidRDefault="00836074" w:rsidP="00836074">
      <w:pPr>
        <w:pStyle w:val="4Bulletedcopyblue"/>
        <w:rPr>
          <w:lang w:val="en-GB"/>
        </w:rPr>
      </w:pPr>
      <w:r>
        <w:rPr>
          <w:lang w:val="en-GB"/>
        </w:rPr>
        <w:t xml:space="preserve">Set out our school’s approach to allergy safety, including reducing the risk of exposure and the procedures in place in </w:t>
      </w:r>
      <w:r w:rsidRPr="00B350BA">
        <w:t>case</w:t>
      </w:r>
      <w:r>
        <w:rPr>
          <w:lang w:val="en-GB"/>
        </w:rPr>
        <w:t xml:space="preserve"> of allergic reaction</w:t>
      </w:r>
    </w:p>
    <w:p w14:paraId="7085408C" w14:textId="77777777" w:rsidR="00836074" w:rsidRDefault="00836074" w:rsidP="0083607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430A1D77" w14:textId="77777777" w:rsidR="00836074" w:rsidRDefault="00836074" w:rsidP="00836074">
      <w:pPr>
        <w:pStyle w:val="4Bulletedcopyblue"/>
        <w:rPr>
          <w:lang w:val="en-GB"/>
        </w:rPr>
      </w:pPr>
      <w:r w:rsidRPr="00B350BA">
        <w:t>Promote</w:t>
      </w:r>
      <w:r w:rsidRPr="00E1727A">
        <w:rPr>
          <w:lang w:val="en-GB"/>
        </w:rPr>
        <w:t xml:space="preserve"> and maintain allergy awareness among the school community</w:t>
      </w:r>
    </w:p>
    <w:p w14:paraId="40C259A0" w14:textId="77777777" w:rsidR="00836074" w:rsidRPr="00CF032F" w:rsidRDefault="00836074" w:rsidP="00836074">
      <w:pPr>
        <w:pStyle w:val="4Bulletedcopyblue"/>
        <w:numPr>
          <w:ilvl w:val="0"/>
          <w:numId w:val="0"/>
        </w:numPr>
        <w:ind w:left="170"/>
      </w:pPr>
    </w:p>
    <w:p w14:paraId="7AF522F7" w14:textId="77777777" w:rsidR="00836074" w:rsidRPr="00AE679B" w:rsidRDefault="00836074" w:rsidP="00836074">
      <w:pPr>
        <w:pStyle w:val="Heading1"/>
        <w:rPr>
          <w:color w:val="00B050"/>
        </w:rPr>
      </w:pPr>
      <w:bookmarkStart w:id="3" w:name="_Toc130379732"/>
      <w:bookmarkStart w:id="4" w:name="_Toc236981025"/>
      <w:r w:rsidRPr="00AE679B">
        <w:rPr>
          <w:color w:val="00B050"/>
        </w:rPr>
        <w:t>2. Legislation and guidance</w:t>
      </w:r>
      <w:bookmarkEnd w:id="3"/>
      <w:bookmarkEnd w:id="4"/>
    </w:p>
    <w:p w14:paraId="294B67C0" w14:textId="77777777" w:rsidR="00836074" w:rsidRPr="00A871D9" w:rsidRDefault="00836074" w:rsidP="00836074">
      <w:pPr>
        <w:pStyle w:val="1bodycopy10pt"/>
        <w:rPr>
          <w:lang w:val="en-GB"/>
        </w:rPr>
      </w:pPr>
      <w:r w:rsidRPr="00A871D9">
        <w:rPr>
          <w:lang w:val="en-GB"/>
        </w:rPr>
        <w:t>This policy is based on the Department for Education</w:t>
      </w:r>
      <w:r>
        <w:rPr>
          <w:lang w:val="en-GB"/>
        </w:rPr>
        <w:t xml:space="preserve"> (DfE)</w:t>
      </w:r>
      <w:r w:rsidRPr="00A871D9">
        <w:rPr>
          <w:lang w:val="en-GB"/>
        </w:rPr>
        <w:t xml:space="preserve">’s </w:t>
      </w:r>
      <w:r>
        <w:rPr>
          <w:lang w:val="en-GB"/>
        </w:rPr>
        <w:t xml:space="preserve">statutory </w:t>
      </w:r>
      <w:r w:rsidRPr="00A871D9">
        <w:rPr>
          <w:lang w:val="en-GB"/>
        </w:rPr>
        <w:t xml:space="preserve">guidance on </w:t>
      </w:r>
      <w:hyperlink r:id="rId11" w:history="1">
        <w:r w:rsidRPr="00A871D9">
          <w:rPr>
            <w:rStyle w:val="Hyperlink"/>
            <w:lang w:val="en-GB"/>
          </w:rPr>
          <w:t>allerg</w:t>
        </w:r>
        <w:r>
          <w:rPr>
            <w:rStyle w:val="Hyperlink"/>
            <w:lang w:val="en-GB"/>
          </w:rPr>
          <w:t>y safety in schools</w:t>
        </w:r>
      </w:hyperlink>
      <w:r>
        <w:t xml:space="preserve"> </w:t>
      </w:r>
      <w:r w:rsidRPr="00A871D9">
        <w:rPr>
          <w:lang w:val="en-GB"/>
        </w:rPr>
        <w:t xml:space="preserve">and </w:t>
      </w:r>
      <w:hyperlink r:id="rId12"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3" w:history="1">
        <w:r w:rsidRPr="00A871D9">
          <w:rPr>
            <w:rStyle w:val="Hyperlink"/>
            <w:lang w:val="en-GB"/>
          </w:rPr>
          <w:t>using emergency adrenaline auto-injectors in schools</w:t>
        </w:r>
      </w:hyperlink>
      <w:r w:rsidRPr="00A871D9">
        <w:rPr>
          <w:lang w:val="en-GB"/>
        </w:rPr>
        <w:t>, and the following legislation:</w:t>
      </w:r>
    </w:p>
    <w:p w14:paraId="4CD7FAB4" w14:textId="77777777" w:rsidR="00836074" w:rsidRDefault="00836074" w:rsidP="00836074">
      <w:pPr>
        <w:pStyle w:val="4Bulletedcopyblue"/>
        <w:rPr>
          <w:lang w:val="en-GB"/>
        </w:rPr>
      </w:pPr>
      <w:hyperlink r:id="rId14" w:history="1">
        <w:r>
          <w:rPr>
            <w:rStyle w:val="Hyperlink"/>
            <w:lang w:val="en-GB"/>
          </w:rPr>
          <w:t>The F</w:t>
        </w:r>
        <w:r w:rsidRPr="000E518D">
          <w:rPr>
            <w:rStyle w:val="Hyperlink"/>
            <w:lang w:val="en-GB"/>
          </w:rPr>
          <w:t>ood Informatio</w:t>
        </w:r>
        <w:r>
          <w:rPr>
            <w:rStyle w:val="Hyperlink"/>
            <w:lang w:val="en-GB"/>
          </w:rPr>
          <w:t>n Regulations 2014</w:t>
        </w:r>
      </w:hyperlink>
    </w:p>
    <w:p w14:paraId="14B9AFF3" w14:textId="77777777" w:rsidR="00836074" w:rsidRDefault="00836074" w:rsidP="00836074">
      <w:pPr>
        <w:pStyle w:val="4Bulletedcopyblue"/>
        <w:rPr>
          <w:lang w:val="en-GB"/>
        </w:rPr>
      </w:pPr>
      <w:hyperlink r:id="rId15" w:history="1">
        <w:r w:rsidRPr="000E518D">
          <w:rPr>
            <w:rStyle w:val="Hyperlink"/>
            <w:lang w:val="en-GB"/>
          </w:rPr>
          <w:t>The Food Information (Amendment) (England) Regulations 2019</w:t>
        </w:r>
      </w:hyperlink>
    </w:p>
    <w:p w14:paraId="329FA79D" w14:textId="77777777" w:rsidR="00836074" w:rsidRDefault="00836074" w:rsidP="00836074">
      <w:pPr>
        <w:pStyle w:val="1bodycopy10pt"/>
        <w:rPr>
          <w:lang w:val="en-GB"/>
        </w:rPr>
      </w:pPr>
    </w:p>
    <w:p w14:paraId="31EDFD90" w14:textId="77777777" w:rsidR="00836074" w:rsidRPr="00AE679B" w:rsidRDefault="00836074" w:rsidP="00836074">
      <w:pPr>
        <w:pStyle w:val="Heading1"/>
        <w:rPr>
          <w:color w:val="00B050"/>
        </w:rPr>
      </w:pPr>
      <w:bookmarkStart w:id="5" w:name="_Toc236981026"/>
      <w:r w:rsidRPr="00AE679B">
        <w:rPr>
          <w:color w:val="00B050"/>
        </w:rPr>
        <w:t>3. Roles and responsibilities</w:t>
      </w:r>
      <w:bookmarkEnd w:id="5"/>
    </w:p>
    <w:p w14:paraId="3E173EA2" w14:textId="77777777" w:rsidR="00836074" w:rsidRPr="008E2D74" w:rsidRDefault="00836074" w:rsidP="00836074">
      <w:pPr>
        <w:pStyle w:val="Subhead2"/>
        <w:rPr>
          <w:lang w:val="en-GB"/>
        </w:rPr>
      </w:pPr>
      <w:r w:rsidRPr="008E2D74">
        <w:rPr>
          <w:lang w:val="en-GB"/>
        </w:rPr>
        <w:t>3.1 The governing board</w:t>
      </w:r>
    </w:p>
    <w:p w14:paraId="1CCAA040" w14:textId="77777777" w:rsidR="00836074" w:rsidRDefault="00836074" w:rsidP="008360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Pr>
          <w:lang w:val="en-GB"/>
        </w:rPr>
        <w:t xml:space="preserve"> ensuring:</w:t>
      </w:r>
      <w:r w:rsidRPr="008E2D74">
        <w:rPr>
          <w:lang w:val="en-GB"/>
        </w:rPr>
        <w:t xml:space="preserve"> </w:t>
      </w:r>
    </w:p>
    <w:p w14:paraId="55698840" w14:textId="77777777" w:rsidR="00836074" w:rsidRDefault="00836074" w:rsidP="00836074">
      <w:pPr>
        <w:pStyle w:val="4Bulletedcopyblue"/>
        <w:rPr>
          <w:lang w:val="en-GB"/>
        </w:rPr>
      </w:pPr>
      <w:r>
        <w:rPr>
          <w:lang w:val="en-GB"/>
        </w:rPr>
        <w:t xml:space="preserve">The </w:t>
      </w:r>
      <w:r w:rsidRPr="008E2D74">
        <w:rPr>
          <w:lang w:val="en-GB"/>
        </w:rPr>
        <w:t>school</w:t>
      </w:r>
      <w:r>
        <w:rPr>
          <w:lang w:val="en-GB"/>
        </w:rPr>
        <w:t xml:space="preserve"> </w:t>
      </w:r>
      <w:r w:rsidRPr="008E2D74">
        <w:rPr>
          <w:lang w:val="en-GB"/>
        </w:rPr>
        <w:t>has an allergy safety policy which sets</w:t>
      </w:r>
      <w:r>
        <w:rPr>
          <w:lang w:val="en-GB"/>
        </w:rPr>
        <w:t xml:space="preserve"> out:</w:t>
      </w:r>
    </w:p>
    <w:p w14:paraId="4C9CD39E" w14:textId="77777777" w:rsidR="00836074" w:rsidRDefault="00836074" w:rsidP="00836074">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376F4278" w14:textId="77777777" w:rsidR="00836074" w:rsidRPr="008E2D74" w:rsidRDefault="00836074" w:rsidP="00836074">
      <w:pPr>
        <w:pStyle w:val="4Bulletedcopyblue"/>
        <w:numPr>
          <w:ilvl w:val="1"/>
          <w:numId w:val="9"/>
        </w:numPr>
        <w:rPr>
          <w:lang w:val="en-GB"/>
        </w:rPr>
      </w:pPr>
      <w:r>
        <w:rPr>
          <w:lang w:val="en-GB"/>
        </w:rPr>
        <w:t>E</w:t>
      </w:r>
      <w:r w:rsidRPr="008E2D74">
        <w:rPr>
          <w:lang w:val="en-GB"/>
        </w:rPr>
        <w:t>mergency response plans for cases of anaphylaxis</w:t>
      </w:r>
    </w:p>
    <w:p w14:paraId="4255C8EA" w14:textId="77777777" w:rsidR="00836074" w:rsidRDefault="00836074" w:rsidP="00836074">
      <w:pPr>
        <w:pStyle w:val="1bodycopy10pt"/>
        <w:rPr>
          <w:lang w:val="en-GB"/>
        </w:rPr>
      </w:pPr>
      <w:r w:rsidRPr="008E2D74">
        <w:rPr>
          <w:lang w:val="en-GB"/>
        </w:rPr>
        <w:lastRenderedPageBreak/>
        <w:t xml:space="preserve">The governing board delegates the day-to-day implementation of this policy </w:t>
      </w:r>
      <w:r>
        <w:rPr>
          <w:lang w:val="en-GB"/>
        </w:rPr>
        <w:t>to the allergy safety lead.</w:t>
      </w:r>
    </w:p>
    <w:p w14:paraId="7009923F" w14:textId="77777777" w:rsidR="00836074" w:rsidRDefault="00836074" w:rsidP="00836074">
      <w:pPr>
        <w:pStyle w:val="Subhead2"/>
        <w:rPr>
          <w:lang w:val="en-GB"/>
        </w:rPr>
      </w:pPr>
      <w:r>
        <w:rPr>
          <w:lang w:val="en-GB"/>
        </w:rPr>
        <w:t>3.2 Allergy safety lead</w:t>
      </w:r>
    </w:p>
    <w:p w14:paraId="3A3C618A" w14:textId="26D57C8A" w:rsidR="00836074" w:rsidRDefault="00836074" w:rsidP="00836074">
      <w:pPr>
        <w:pStyle w:val="1bodycopy10pt"/>
        <w:rPr>
          <w:lang w:val="en-GB"/>
        </w:rPr>
      </w:pPr>
      <w:r>
        <w:rPr>
          <w:lang w:val="en-GB"/>
        </w:rPr>
        <w:t xml:space="preserve">The nominated </w:t>
      </w:r>
      <w:r>
        <w:t>allergy safety lead</w:t>
      </w:r>
      <w:r>
        <w:rPr>
          <w:lang w:val="en-GB"/>
        </w:rPr>
        <w:t xml:space="preserve"> is </w:t>
      </w:r>
      <w:r w:rsidR="00314953">
        <w:rPr>
          <w:lang w:val="en-GB"/>
        </w:rPr>
        <w:t xml:space="preserve">Angela Rowe </w:t>
      </w:r>
      <w:r w:rsidR="00DD28FD">
        <w:rPr>
          <w:lang w:val="en-GB"/>
        </w:rPr>
        <w:t xml:space="preserve"> (</w:t>
      </w:r>
      <w:r w:rsidR="00314953">
        <w:rPr>
          <w:lang w:val="en-GB"/>
        </w:rPr>
        <w:t xml:space="preserve"> Deputy </w:t>
      </w:r>
      <w:r w:rsidR="00DD28FD">
        <w:rPr>
          <w:lang w:val="en-GB"/>
        </w:rPr>
        <w:t>Headteacher) – Supported by Learn</w:t>
      </w:r>
      <w:r w:rsidR="00AC477D">
        <w:rPr>
          <w:lang w:val="en-GB"/>
        </w:rPr>
        <w:t>i</w:t>
      </w:r>
      <w:r w:rsidR="00DD28FD">
        <w:rPr>
          <w:lang w:val="en-GB"/>
        </w:rPr>
        <w:t xml:space="preserve">ng Mentor </w:t>
      </w:r>
    </w:p>
    <w:p w14:paraId="3976BF47" w14:textId="77777777" w:rsidR="00836074" w:rsidRDefault="00836074" w:rsidP="00836074">
      <w:pPr>
        <w:pStyle w:val="1bodycopy10pt"/>
        <w:rPr>
          <w:lang w:val="en-GB"/>
        </w:rPr>
      </w:pPr>
      <w:r>
        <w:rPr>
          <w:lang w:val="en-GB"/>
        </w:rPr>
        <w:t>They’re responsible for:</w:t>
      </w:r>
    </w:p>
    <w:p w14:paraId="1B94DFF6" w14:textId="77777777" w:rsidR="00836074" w:rsidRDefault="00836074" w:rsidP="00836074">
      <w:pPr>
        <w:pStyle w:val="4Bulletedcopyblue"/>
        <w:rPr>
          <w:lang w:val="en-GB"/>
        </w:rPr>
      </w:pPr>
      <w:r>
        <w:rPr>
          <w:lang w:val="en-GB"/>
        </w:rPr>
        <w:t>Implementing this allergy</w:t>
      </w:r>
      <w:r w:rsidRPr="001A31E7">
        <w:rPr>
          <w:lang w:val="en-GB"/>
        </w:rPr>
        <w:t xml:space="preserve"> safety policy</w:t>
      </w:r>
    </w:p>
    <w:p w14:paraId="396099B0" w14:textId="77777777" w:rsidR="00836074" w:rsidRPr="001A31E7" w:rsidRDefault="00836074" w:rsidP="00836074">
      <w:pPr>
        <w:pStyle w:val="4Bulletedcopyblue"/>
        <w:rPr>
          <w:lang w:val="en-GB"/>
        </w:rPr>
      </w:pPr>
      <w:r>
        <w:rPr>
          <w:lang w:val="en-GB"/>
        </w:rPr>
        <w:t>Reviewing</w:t>
      </w:r>
      <w:r w:rsidRPr="001A31E7">
        <w:rPr>
          <w:lang w:val="en-GB"/>
        </w:rPr>
        <w:t xml:space="preserve"> the allergy</w:t>
      </w:r>
      <w:r>
        <w:rPr>
          <w:lang w:val="en-GB"/>
        </w:rPr>
        <w:t xml:space="preserve"> safety</w:t>
      </w:r>
      <w:r w:rsidRPr="001A31E7">
        <w:rPr>
          <w:lang w:val="en-GB"/>
        </w:rPr>
        <w:t xml:space="preserve"> policy</w:t>
      </w:r>
      <w:r>
        <w:rPr>
          <w:lang w:val="en-GB"/>
        </w:rPr>
        <w:t xml:space="preserve"> at least annually, updating it when needed, and making sure it is published</w:t>
      </w:r>
    </w:p>
    <w:p w14:paraId="49F4CD0E" w14:textId="77777777" w:rsidR="00836074" w:rsidRDefault="00836074" w:rsidP="0083607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4F6B5CF0" w14:textId="77777777" w:rsidR="00836074" w:rsidRPr="007C00B4" w:rsidRDefault="00836074" w:rsidP="00836074">
      <w:pPr>
        <w:pStyle w:val="4Bulletedcopyblue"/>
        <w:rPr>
          <w:lang w:val="en-GB"/>
        </w:rPr>
      </w:pPr>
      <w:r w:rsidRPr="007C00B4">
        <w:rPr>
          <w:lang w:val="en-GB"/>
        </w:rPr>
        <w:t>Developing and reviewing arrangements for the safe storage and disposal of adrenaline devices</w:t>
      </w:r>
      <w:r>
        <w:rPr>
          <w:lang w:val="en-GB"/>
        </w:rPr>
        <w:t xml:space="preserve"> (AD)</w:t>
      </w:r>
    </w:p>
    <w:p w14:paraId="64D94EA2" w14:textId="77777777" w:rsidR="00836074" w:rsidRDefault="00836074" w:rsidP="00836074">
      <w:pPr>
        <w:pStyle w:val="4Bulletedcopyblue"/>
        <w:rPr>
          <w:lang w:val="en-GB"/>
        </w:rPr>
      </w:pPr>
      <w:r>
        <w:rPr>
          <w:lang w:val="en-GB"/>
        </w:rPr>
        <w:t>Ensuring:</w:t>
      </w:r>
    </w:p>
    <w:p w14:paraId="7FAA88D2" w14:textId="77777777" w:rsidR="00836074" w:rsidRDefault="00836074" w:rsidP="00836074">
      <w:pPr>
        <w:pStyle w:val="Bulletedcopylevel2"/>
        <w:tabs>
          <w:tab w:val="clear" w:pos="360"/>
        </w:tabs>
        <w:ind w:left="907" w:hanging="170"/>
        <w:rPr>
          <w:lang w:val="en-GB"/>
        </w:rPr>
      </w:pPr>
      <w:r>
        <w:rPr>
          <w:lang w:val="en-GB"/>
        </w:rPr>
        <w:t>All allergy information is up to date and readily available to relevant members of staff</w:t>
      </w:r>
    </w:p>
    <w:p w14:paraId="4C4FD6AD" w14:textId="77777777" w:rsidR="00836074" w:rsidRDefault="00836074" w:rsidP="00836074">
      <w:pPr>
        <w:pStyle w:val="Bulletedcopylevel2"/>
        <w:tabs>
          <w:tab w:val="clear" w:pos="360"/>
        </w:tabs>
        <w:ind w:left="907" w:hanging="170"/>
        <w:rPr>
          <w:lang w:val="en-GB"/>
        </w:rPr>
      </w:pPr>
      <w:r>
        <w:rPr>
          <w:lang w:val="en-GB"/>
        </w:rPr>
        <w:t>All pupils who require support with allergies have an up-do-date individual healthcare plan (IHP)</w:t>
      </w:r>
    </w:p>
    <w:p w14:paraId="2DEB8463" w14:textId="77777777" w:rsidR="00836074" w:rsidRPr="00EB0F61" w:rsidRDefault="00836074" w:rsidP="0083607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3F42A621" w14:textId="77777777" w:rsidR="00836074" w:rsidRDefault="00836074" w:rsidP="00836074">
      <w:pPr>
        <w:pStyle w:val="Bulletedcopylevel2"/>
        <w:tabs>
          <w:tab w:val="clear" w:pos="360"/>
        </w:tabs>
        <w:ind w:left="907" w:hanging="170"/>
        <w:rPr>
          <w:lang w:val="en-GB"/>
        </w:rPr>
      </w:pPr>
      <w:r>
        <w:rPr>
          <w:lang w:val="en-GB"/>
        </w:rPr>
        <w:t xml:space="preserve">All staff receive regular allergy awareness training </w:t>
      </w:r>
    </w:p>
    <w:p w14:paraId="7AEC037F" w14:textId="77777777" w:rsidR="00836074" w:rsidRDefault="00836074" w:rsidP="00836074">
      <w:pPr>
        <w:pStyle w:val="Bulletedcopylevel2"/>
        <w:tabs>
          <w:tab w:val="clear" w:pos="360"/>
        </w:tabs>
        <w:ind w:left="907" w:hanging="170"/>
        <w:rPr>
          <w:lang w:val="en-GB"/>
        </w:rPr>
      </w:pPr>
      <w:r>
        <w:rPr>
          <w:lang w:val="en-GB"/>
        </w:rPr>
        <w:t>All staff are aware of the school’s policy and procedures regarding allergies</w:t>
      </w:r>
    </w:p>
    <w:p w14:paraId="4B4F123A" w14:textId="77777777" w:rsidR="00836074" w:rsidRDefault="00836074" w:rsidP="0083607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337B14E9" w14:textId="77777777" w:rsidR="00836074" w:rsidRDefault="00836074" w:rsidP="00836074">
      <w:pPr>
        <w:pStyle w:val="Bulletedcopylevel2"/>
        <w:tabs>
          <w:tab w:val="clear" w:pos="360"/>
        </w:tabs>
        <w:ind w:left="907" w:hanging="170"/>
        <w:rPr>
          <w:lang w:val="en-GB"/>
        </w:rPr>
      </w:pPr>
      <w:r>
        <w:rPr>
          <w:lang w:val="en-GB"/>
        </w:rPr>
        <w:t>Serious incidents and ‘near misses’ relating to allergy safety are recorded and reported as appropriate, and to consider and share with staff:</w:t>
      </w:r>
    </w:p>
    <w:p w14:paraId="13DE0052" w14:textId="77777777" w:rsidR="00836074" w:rsidRDefault="00836074" w:rsidP="00836074">
      <w:pPr>
        <w:pStyle w:val="Bulletedcopylevel2"/>
        <w:numPr>
          <w:ilvl w:val="1"/>
          <w:numId w:val="7"/>
        </w:numPr>
        <w:rPr>
          <w:lang w:val="en-GB"/>
        </w:rPr>
      </w:pPr>
      <w:r>
        <w:rPr>
          <w:lang w:val="en-GB"/>
        </w:rPr>
        <w:t xml:space="preserve">What lessons there are to learn </w:t>
      </w:r>
    </w:p>
    <w:p w14:paraId="46BEFCD1" w14:textId="77777777" w:rsidR="00836074" w:rsidRPr="003466F6" w:rsidRDefault="00836074" w:rsidP="00836074">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16DA1FEC" w14:textId="77777777" w:rsidR="00836074" w:rsidRPr="00AC477D" w:rsidRDefault="00836074" w:rsidP="00836074">
      <w:pPr>
        <w:pStyle w:val="Subhead2"/>
        <w:rPr>
          <w:color w:val="00B050"/>
          <w:lang w:val="en-GB"/>
        </w:rPr>
      </w:pPr>
      <w:r w:rsidRPr="00AC477D">
        <w:rPr>
          <w:color w:val="00B050"/>
          <w:lang w:val="en-GB"/>
        </w:rPr>
        <w:t>3.3 Headteacher</w:t>
      </w:r>
    </w:p>
    <w:p w14:paraId="49076CB6" w14:textId="77777777" w:rsidR="00836074" w:rsidRDefault="00836074" w:rsidP="00836074">
      <w:pPr>
        <w:pStyle w:val="1bodycopy10pt"/>
        <w:rPr>
          <w:lang w:val="en-GB"/>
        </w:rPr>
      </w:pPr>
      <w:r>
        <w:rPr>
          <w:lang w:val="en-GB"/>
        </w:rPr>
        <w:t>The headteacher is responsible for:</w:t>
      </w:r>
    </w:p>
    <w:p w14:paraId="3CE26300" w14:textId="77777777" w:rsidR="00836074" w:rsidRPr="00456E05" w:rsidRDefault="00836074" w:rsidP="00836074">
      <w:pPr>
        <w:pStyle w:val="4Bulletedcopyblue"/>
        <w:rPr>
          <w:lang w:val="en-GB"/>
        </w:rPr>
      </w:pPr>
      <w:r>
        <w:t>De</w:t>
      </w:r>
      <w:r w:rsidRPr="005D7A6B">
        <w:t>cid</w:t>
      </w:r>
      <w:r>
        <w:t>ing</w:t>
      </w:r>
      <w:r w:rsidRPr="005D7A6B">
        <w:t xml:space="preserve"> (in discussion with the parents</w:t>
      </w:r>
      <w:r>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241882F6" w14:textId="77777777" w:rsidR="00836074" w:rsidRDefault="00836074" w:rsidP="00836074">
      <w:pPr>
        <w:pStyle w:val="Subhead2"/>
        <w:rPr>
          <w:lang w:val="en-GB"/>
        </w:rPr>
      </w:pPr>
      <w:r w:rsidRPr="000150B2">
        <w:rPr>
          <w:lang w:val="en-GB"/>
        </w:rPr>
        <w:t>3.4 [At least 2 named volunteers among school staff]</w:t>
      </w:r>
    </w:p>
    <w:p w14:paraId="5B64E272" w14:textId="67176F1B" w:rsidR="00836074" w:rsidRDefault="000150B2" w:rsidP="00836074">
      <w:pPr>
        <w:pStyle w:val="1bodycopy10pt"/>
        <w:rPr>
          <w:lang w:val="en-GB"/>
        </w:rPr>
      </w:pPr>
      <w:r w:rsidRPr="00314953">
        <w:rPr>
          <w:lang w:val="en-GB"/>
        </w:rPr>
        <w:t xml:space="preserve">Nikki Hardiman </w:t>
      </w:r>
      <w:r w:rsidR="00314953" w:rsidRPr="00314953">
        <w:rPr>
          <w:lang w:val="en-GB"/>
        </w:rPr>
        <w:t>and Angela Rowe</w:t>
      </w:r>
      <w:r w:rsidR="00836074">
        <w:rPr>
          <w:lang w:val="en-GB"/>
        </w:rPr>
        <w:t xml:space="preserve"> are responsible for:</w:t>
      </w:r>
    </w:p>
    <w:p w14:paraId="48500967" w14:textId="77777777" w:rsidR="00836074" w:rsidRDefault="00836074" w:rsidP="00836074">
      <w:pPr>
        <w:pStyle w:val="4Bulletedcopyblue"/>
        <w:rPr>
          <w:lang w:val="en-GB"/>
        </w:rPr>
      </w:pPr>
      <w:r>
        <w:rPr>
          <w:lang w:val="en-GB"/>
        </w:rPr>
        <w:t>Checking spare AAIs are present and in date on a monthly basis</w:t>
      </w:r>
    </w:p>
    <w:p w14:paraId="41859407" w14:textId="77777777" w:rsidR="00836074" w:rsidRDefault="00836074" w:rsidP="00836074">
      <w:pPr>
        <w:pStyle w:val="4Bulletedcopyblue"/>
        <w:rPr>
          <w:lang w:val="en-GB"/>
        </w:rPr>
      </w:pPr>
      <w:r>
        <w:rPr>
          <w:lang w:val="en-GB"/>
        </w:rPr>
        <w:t>Making sure that</w:t>
      </w:r>
      <w:r w:rsidRPr="007C00B4">
        <w:rPr>
          <w:lang w:val="en-GB"/>
        </w:rPr>
        <w:t xml:space="preserve"> replacement AAIs are obtained when expiry dates approach</w:t>
      </w:r>
    </w:p>
    <w:p w14:paraId="7A23D246" w14:textId="77777777" w:rsidR="00836074" w:rsidRDefault="00836074" w:rsidP="00836074">
      <w:pPr>
        <w:pStyle w:val="Subhead2"/>
        <w:rPr>
          <w:lang w:val="en-GB"/>
        </w:rPr>
      </w:pPr>
      <w:r>
        <w:rPr>
          <w:lang w:val="en-GB"/>
        </w:rPr>
        <w:t>3</w:t>
      </w:r>
      <w:bookmarkStart w:id="6" w:name="_Hlk134621820"/>
      <w:r>
        <w:rPr>
          <w:lang w:val="en-GB"/>
        </w:rPr>
        <w:t>.5 Teaching and support staff</w:t>
      </w:r>
      <w:bookmarkEnd w:id="6"/>
    </w:p>
    <w:p w14:paraId="4B46B280" w14:textId="77777777" w:rsidR="00836074" w:rsidRDefault="00836074" w:rsidP="00836074">
      <w:pPr>
        <w:pStyle w:val="1bodycopy10pt"/>
        <w:rPr>
          <w:lang w:val="en-GB"/>
        </w:rPr>
      </w:pPr>
      <w:r>
        <w:rPr>
          <w:lang w:val="en-GB"/>
        </w:rPr>
        <w:t>All teaching and support staff are responsible for:</w:t>
      </w:r>
    </w:p>
    <w:p w14:paraId="723AC811" w14:textId="77777777" w:rsidR="00836074" w:rsidRDefault="00836074" w:rsidP="00836074">
      <w:pPr>
        <w:pStyle w:val="4Bulletedcopyblue"/>
        <w:rPr>
          <w:lang w:val="en-GB"/>
        </w:rPr>
      </w:pPr>
      <w:r>
        <w:rPr>
          <w:lang w:val="en-GB"/>
        </w:rPr>
        <w:t>Promoting and maintaining allergy awareness among pupils</w:t>
      </w:r>
    </w:p>
    <w:p w14:paraId="541A1FC6" w14:textId="77777777" w:rsidR="00836074" w:rsidRDefault="00836074" w:rsidP="00836074">
      <w:pPr>
        <w:pStyle w:val="4Bulletedcopyblue"/>
        <w:rPr>
          <w:lang w:val="en-GB"/>
        </w:rPr>
      </w:pPr>
      <w:r>
        <w:rPr>
          <w:lang w:val="en-GB"/>
        </w:rPr>
        <w:t>Maintaining awareness of our allergy safety policy and procedures</w:t>
      </w:r>
    </w:p>
    <w:p w14:paraId="0941C27A" w14:textId="77777777" w:rsidR="00836074" w:rsidRDefault="00836074" w:rsidP="00836074">
      <w:pPr>
        <w:pStyle w:val="4Bulletedcopyblue"/>
        <w:rPr>
          <w:lang w:val="en-GB"/>
        </w:rPr>
      </w:pPr>
      <w:r>
        <w:rPr>
          <w:lang w:val="en-GB"/>
        </w:rPr>
        <w:t xml:space="preserve">Being able to recognise the signs of severe allergic reactions and anaphylaxis </w:t>
      </w:r>
    </w:p>
    <w:p w14:paraId="3ACE8A1A" w14:textId="77777777" w:rsidR="00836074" w:rsidRDefault="00836074" w:rsidP="00836074">
      <w:pPr>
        <w:pStyle w:val="4Bulletedcopyblue"/>
        <w:rPr>
          <w:lang w:val="en-GB"/>
        </w:rPr>
      </w:pPr>
      <w:r>
        <w:rPr>
          <w:lang w:val="en-GB"/>
        </w:rPr>
        <w:t>Being aware of specific pupils with allergies in their care</w:t>
      </w:r>
    </w:p>
    <w:p w14:paraId="2094E1BC" w14:textId="77777777" w:rsidR="00836074" w:rsidRDefault="00836074" w:rsidP="00836074">
      <w:pPr>
        <w:pStyle w:val="4Bulletedcopyblue"/>
        <w:rPr>
          <w:lang w:val="en-GB"/>
        </w:rPr>
      </w:pPr>
      <w:r>
        <w:rPr>
          <w:lang w:val="en-GB"/>
        </w:rPr>
        <w:lastRenderedPageBreak/>
        <w:t xml:space="preserve">Reducing the risk to pupils with known allergies coming into contact with known allergens </w:t>
      </w:r>
    </w:p>
    <w:p w14:paraId="0AA4BE6B" w14:textId="77777777" w:rsidR="00836074" w:rsidRDefault="00836074" w:rsidP="00836074">
      <w:pPr>
        <w:pStyle w:val="4Bulletedcopyblue"/>
        <w:rPr>
          <w:lang w:val="en-GB"/>
        </w:rPr>
      </w:pPr>
      <w:r>
        <w:rPr>
          <w:lang w:val="en-GB"/>
        </w:rPr>
        <w:t>Ensuring the wellbeing and inclusion of pupils with allergies</w:t>
      </w:r>
    </w:p>
    <w:p w14:paraId="6D29CF88" w14:textId="77777777" w:rsidR="00836074" w:rsidRPr="00502EEE" w:rsidRDefault="00836074" w:rsidP="00836074">
      <w:pPr>
        <w:pStyle w:val="4Bulletedcopyblue"/>
        <w:rPr>
          <w:lang w:val="en-GB"/>
        </w:rPr>
      </w:pPr>
      <w:r>
        <w:rPr>
          <w:lang w:val="en-GB"/>
        </w:rPr>
        <w:t xml:space="preserve">Reporting any </w:t>
      </w:r>
      <w:r w:rsidRPr="00670EFC">
        <w:rPr>
          <w:lang w:val="en-GB"/>
        </w:rPr>
        <w:t>allergic reaction or case of anaphylaxis</w:t>
      </w:r>
      <w:r>
        <w:rPr>
          <w:lang w:val="en-GB"/>
        </w:rPr>
        <w:t xml:space="preserve"> to the allergy safety lead</w:t>
      </w:r>
    </w:p>
    <w:p w14:paraId="6DE9A6A8" w14:textId="77777777" w:rsidR="00836074" w:rsidRDefault="00836074" w:rsidP="00836074">
      <w:pPr>
        <w:pStyle w:val="Subhead2"/>
        <w:rPr>
          <w:lang w:val="en-GB"/>
        </w:rPr>
      </w:pPr>
      <w:r>
        <w:rPr>
          <w:lang w:val="en-GB"/>
        </w:rPr>
        <w:t>3.6 Parents/carers</w:t>
      </w:r>
    </w:p>
    <w:p w14:paraId="37AB72D8" w14:textId="77777777" w:rsidR="00836074" w:rsidRDefault="00836074" w:rsidP="00836074">
      <w:pPr>
        <w:pStyle w:val="1bodycopy10pt"/>
        <w:rPr>
          <w:lang w:val="en-GB"/>
        </w:rPr>
      </w:pPr>
      <w:r>
        <w:rPr>
          <w:lang w:val="en-GB"/>
        </w:rPr>
        <w:t>Parents/carers are responsible for:</w:t>
      </w:r>
    </w:p>
    <w:p w14:paraId="47618D07" w14:textId="77777777" w:rsidR="00836074" w:rsidRPr="000D7E34" w:rsidRDefault="00836074" w:rsidP="00836074">
      <w:pPr>
        <w:pStyle w:val="4Bulletedcopyblue"/>
        <w:rPr>
          <w:lang w:val="en-GB"/>
        </w:rPr>
      </w:pPr>
      <w:r>
        <w:rPr>
          <w:lang w:val="en-GB"/>
        </w:rPr>
        <w:t xml:space="preserve">Being aware of our school’s allergy safety </w:t>
      </w:r>
      <w:r w:rsidRPr="00B350BA">
        <w:t>policy</w:t>
      </w:r>
    </w:p>
    <w:p w14:paraId="046C271B" w14:textId="77777777" w:rsidR="00836074" w:rsidRDefault="00836074" w:rsidP="0083607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424D6F4" w14:textId="77777777" w:rsidR="00836074" w:rsidRPr="00AC46F7" w:rsidRDefault="00836074" w:rsidP="0083607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5457258E" w14:textId="77777777" w:rsidR="00836074" w:rsidRPr="00AC46F7" w:rsidRDefault="00836074" w:rsidP="0083607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2E48AD67" w14:textId="77777777" w:rsidR="00836074" w:rsidRDefault="00836074" w:rsidP="0083607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3441E618" w14:textId="77777777" w:rsidR="00836074" w:rsidRDefault="00836074" w:rsidP="00836074">
      <w:pPr>
        <w:pStyle w:val="Subhead2"/>
        <w:rPr>
          <w:lang w:val="en-GB"/>
        </w:rPr>
      </w:pPr>
      <w:r>
        <w:rPr>
          <w:lang w:val="en-GB"/>
        </w:rPr>
        <w:t>3.7 Pupils with allergies</w:t>
      </w:r>
    </w:p>
    <w:p w14:paraId="5F2508B9" w14:textId="77777777" w:rsidR="00836074" w:rsidRDefault="00836074" w:rsidP="00836074">
      <w:pPr>
        <w:pStyle w:val="1bodycopy10pt"/>
        <w:rPr>
          <w:lang w:val="en-GB"/>
        </w:rPr>
      </w:pPr>
      <w:r w:rsidRPr="00994ABA">
        <w:rPr>
          <w:lang w:val="en-GB"/>
        </w:rPr>
        <w:t>If age-appropriate</w:t>
      </w:r>
      <w:r>
        <w:rPr>
          <w:lang w:val="en-GB"/>
        </w:rPr>
        <w:t>, these p</w:t>
      </w:r>
      <w:r w:rsidRPr="00B350BA">
        <w:rPr>
          <w:lang w:val="en-GB"/>
        </w:rPr>
        <w:t>upils are responsible for:</w:t>
      </w:r>
    </w:p>
    <w:p w14:paraId="2ACC9187" w14:textId="77777777" w:rsidR="00836074" w:rsidRPr="004E5FBC" w:rsidRDefault="00836074" w:rsidP="0083607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04F7A63D" w14:textId="77777777" w:rsidR="00836074" w:rsidRDefault="00836074" w:rsidP="00836074">
      <w:pPr>
        <w:pStyle w:val="4Bulletedcopyblue"/>
        <w:rPr>
          <w:lang w:val="en-GB"/>
        </w:rPr>
      </w:pPr>
      <w:r>
        <w:rPr>
          <w:lang w:val="en-GB"/>
        </w:rPr>
        <w:t>Carrying their AD on their person and only using it for its intended purpose</w:t>
      </w:r>
    </w:p>
    <w:p w14:paraId="2BB11C7F" w14:textId="77777777" w:rsidR="00836074" w:rsidRPr="00670EFC" w:rsidRDefault="00836074" w:rsidP="00836074">
      <w:pPr>
        <w:pStyle w:val="4Bulletedcopyblue"/>
        <w:rPr>
          <w:lang w:val="en-GB"/>
        </w:rPr>
      </w:pPr>
      <w:r w:rsidRPr="00670EFC">
        <w:rPr>
          <w:lang w:val="en-GB"/>
        </w:rPr>
        <w:t xml:space="preserve">Understanding how and when to use their </w:t>
      </w:r>
      <w:r>
        <w:rPr>
          <w:lang w:val="en-GB"/>
        </w:rPr>
        <w:t>AD</w:t>
      </w:r>
    </w:p>
    <w:p w14:paraId="22C2FA32" w14:textId="77777777" w:rsidR="00836074" w:rsidRDefault="00836074" w:rsidP="00836074">
      <w:pPr>
        <w:pStyle w:val="Subhead2"/>
        <w:rPr>
          <w:lang w:val="en-GB"/>
        </w:rPr>
      </w:pPr>
      <w:r>
        <w:rPr>
          <w:lang w:val="en-GB"/>
        </w:rPr>
        <w:t>3.8 Pupils without allergies</w:t>
      </w:r>
    </w:p>
    <w:p w14:paraId="2D05170C" w14:textId="77777777" w:rsidR="00836074" w:rsidRDefault="00836074" w:rsidP="00836074">
      <w:pPr>
        <w:pStyle w:val="1bodycopy10pt"/>
        <w:rPr>
          <w:lang w:val="en-GB"/>
        </w:rPr>
      </w:pPr>
      <w:bookmarkStart w:id="7" w:name="_Hlk132104773"/>
      <w:r w:rsidRPr="00B350BA">
        <w:rPr>
          <w:lang w:val="en-GB"/>
        </w:rPr>
        <w:t xml:space="preserve">These pupils are </w:t>
      </w:r>
      <w:r w:rsidRPr="00B350BA">
        <w:t>responsible</w:t>
      </w:r>
      <w:r w:rsidRPr="00B350BA">
        <w:rPr>
          <w:lang w:val="en-GB"/>
        </w:rPr>
        <w:t xml:space="preserve"> for:</w:t>
      </w:r>
    </w:p>
    <w:bookmarkEnd w:id="7"/>
    <w:p w14:paraId="3751FAC1" w14:textId="77777777" w:rsidR="00836074" w:rsidRDefault="00836074" w:rsidP="00836074">
      <w:pPr>
        <w:pStyle w:val="4Bulletedcopyblue"/>
        <w:rPr>
          <w:lang w:val="en-GB"/>
        </w:rPr>
      </w:pPr>
      <w:r>
        <w:rPr>
          <w:lang w:val="en-GB"/>
        </w:rPr>
        <w:t xml:space="preserve">Being aware of </w:t>
      </w:r>
      <w:r w:rsidRPr="00B350BA">
        <w:t>allergens</w:t>
      </w:r>
      <w:r>
        <w:rPr>
          <w:lang w:val="en-GB"/>
        </w:rPr>
        <w:t xml:space="preserve"> and the risk they pose to their peers</w:t>
      </w:r>
    </w:p>
    <w:p w14:paraId="287F9252" w14:textId="77777777" w:rsidR="00836074" w:rsidRDefault="00836074" w:rsidP="0083607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411D2829" w14:textId="77777777" w:rsidR="00836074" w:rsidRDefault="00836074" w:rsidP="00836074">
      <w:pPr>
        <w:pStyle w:val="1bodycopy10pt"/>
        <w:rPr>
          <w:lang w:val="en-GB"/>
        </w:rPr>
      </w:pPr>
    </w:p>
    <w:p w14:paraId="169A749B" w14:textId="77777777" w:rsidR="00836074" w:rsidRPr="00FD300D" w:rsidRDefault="00836074" w:rsidP="00836074">
      <w:pPr>
        <w:pStyle w:val="Heading1"/>
        <w:rPr>
          <w:color w:val="00B050"/>
        </w:rPr>
      </w:pPr>
      <w:bookmarkStart w:id="8" w:name="_Toc236981027"/>
      <w:r w:rsidRPr="00FD300D">
        <w:rPr>
          <w:color w:val="00B050"/>
        </w:rPr>
        <w:t>4. Identifying individuals at risk</w:t>
      </w:r>
      <w:bookmarkEnd w:id="8"/>
    </w:p>
    <w:p w14:paraId="3E780B44" w14:textId="77777777" w:rsidR="00836074" w:rsidRPr="00CE21D4" w:rsidRDefault="00836074" w:rsidP="00836074">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1E5508F2" w14:textId="77777777" w:rsidR="00836074" w:rsidRPr="00CE21D4" w:rsidRDefault="00836074" w:rsidP="00836074">
      <w:pPr>
        <w:pStyle w:val="4Bulletedcopyblue"/>
      </w:pPr>
      <w:r w:rsidRPr="00CE21D4">
        <w:t xml:space="preserve">Hay </w:t>
      </w:r>
      <w:r>
        <w:t>f</w:t>
      </w:r>
      <w:r w:rsidRPr="00CE21D4">
        <w:t>ever (</w:t>
      </w:r>
      <w:r>
        <w:t>a</w:t>
      </w:r>
      <w:r w:rsidRPr="00CE21D4">
        <w:t xml:space="preserve">llergic </w:t>
      </w:r>
      <w:r>
        <w:t>r</w:t>
      </w:r>
      <w:r w:rsidRPr="00CE21D4">
        <w:t>hinitis), triggered by allergens carried in the air, such as pollen, house dust mite, animal fur/feathers, or mould</w:t>
      </w:r>
    </w:p>
    <w:p w14:paraId="3F44EC34" w14:textId="77777777" w:rsidR="00836074" w:rsidRPr="00CE21D4" w:rsidRDefault="00836074" w:rsidP="00836074">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2265AE2" w14:textId="77777777" w:rsidR="00836074" w:rsidRPr="002B4E1A" w:rsidRDefault="00836074" w:rsidP="00836074">
      <w:pPr>
        <w:pStyle w:val="4Bulletedcopyblue"/>
      </w:pPr>
      <w:r>
        <w:t>F</w:t>
      </w:r>
      <w:r w:rsidRPr="002B4E1A">
        <w:t xml:space="preserve">ood allergy, which can cause symptoms ranging from mild itching in the mouth to "whole body" reactions including anaphylaxis </w:t>
      </w:r>
    </w:p>
    <w:p w14:paraId="247981B2" w14:textId="77777777" w:rsidR="00836074" w:rsidRPr="002B4E1A" w:rsidRDefault="00836074" w:rsidP="00836074">
      <w:pPr>
        <w:pStyle w:val="4Bulletedcopyblue"/>
      </w:pPr>
      <w:r w:rsidRPr="002B4E1A">
        <w:t xml:space="preserve">Asthma </w:t>
      </w:r>
      <w:r>
        <w:t>which</w:t>
      </w:r>
      <w:r w:rsidRPr="002B4E1A">
        <w:t xml:space="preserve"> may be triggered by airborne allergens </w:t>
      </w:r>
    </w:p>
    <w:p w14:paraId="64714B39" w14:textId="77777777" w:rsidR="00836074" w:rsidRDefault="00836074" w:rsidP="00836074">
      <w:pPr>
        <w:pStyle w:val="4Bulletedcopyblue"/>
      </w:pPr>
      <w:r>
        <w:t>A</w:t>
      </w:r>
      <w:r w:rsidRPr="002B4E1A">
        <w:t>llergy to insect stings and medicines</w:t>
      </w:r>
    </w:p>
    <w:p w14:paraId="3443E7B9" w14:textId="77777777" w:rsidR="005E424B" w:rsidRDefault="005E424B" w:rsidP="005E424B">
      <w:pPr>
        <w:pStyle w:val="4Bulletedcopyblue"/>
        <w:numPr>
          <w:ilvl w:val="0"/>
          <w:numId w:val="0"/>
        </w:numPr>
        <w:ind w:left="170" w:hanging="170"/>
      </w:pPr>
    </w:p>
    <w:p w14:paraId="03177CEC" w14:textId="77777777" w:rsidR="005E424B" w:rsidRDefault="005E424B" w:rsidP="005E424B">
      <w:pPr>
        <w:pStyle w:val="4Bulletedcopyblue"/>
        <w:numPr>
          <w:ilvl w:val="0"/>
          <w:numId w:val="0"/>
        </w:numPr>
        <w:ind w:left="170" w:hanging="170"/>
      </w:pPr>
    </w:p>
    <w:p w14:paraId="66834CFD" w14:textId="77777777" w:rsidR="005E424B" w:rsidRDefault="005E424B" w:rsidP="005E424B">
      <w:pPr>
        <w:pStyle w:val="4Bulletedcopyblue"/>
        <w:numPr>
          <w:ilvl w:val="0"/>
          <w:numId w:val="0"/>
        </w:numPr>
        <w:ind w:left="170" w:hanging="170"/>
      </w:pPr>
    </w:p>
    <w:p w14:paraId="26CD4E44" w14:textId="77777777" w:rsidR="005E424B" w:rsidRDefault="005E424B" w:rsidP="005E424B">
      <w:pPr>
        <w:pStyle w:val="4Bulletedcopyblue"/>
        <w:numPr>
          <w:ilvl w:val="0"/>
          <w:numId w:val="0"/>
        </w:numPr>
        <w:ind w:left="170" w:hanging="170"/>
      </w:pPr>
    </w:p>
    <w:p w14:paraId="19238D6A" w14:textId="77777777" w:rsidR="005E424B" w:rsidRDefault="005E424B" w:rsidP="005E424B">
      <w:pPr>
        <w:pStyle w:val="4Bulletedcopyblue"/>
        <w:numPr>
          <w:ilvl w:val="0"/>
          <w:numId w:val="0"/>
        </w:numPr>
        <w:ind w:left="170" w:hanging="170"/>
      </w:pPr>
    </w:p>
    <w:p w14:paraId="61BB2AF5" w14:textId="77777777" w:rsidR="005E424B" w:rsidRDefault="005E424B" w:rsidP="005E424B">
      <w:pPr>
        <w:pStyle w:val="4Bulletedcopyblue"/>
        <w:numPr>
          <w:ilvl w:val="0"/>
          <w:numId w:val="0"/>
        </w:numPr>
        <w:ind w:left="170" w:hanging="170"/>
      </w:pPr>
    </w:p>
    <w:p w14:paraId="1BF6C6EE" w14:textId="77777777" w:rsidR="005E424B" w:rsidRPr="00CA0515" w:rsidRDefault="005E424B" w:rsidP="005E424B">
      <w:pPr>
        <w:pStyle w:val="4Bulletedcopyblue"/>
        <w:numPr>
          <w:ilvl w:val="0"/>
          <w:numId w:val="0"/>
        </w:numPr>
        <w:ind w:left="170" w:hanging="170"/>
      </w:pPr>
    </w:p>
    <w:p w14:paraId="695FC76F" w14:textId="16377E7A" w:rsidR="00836074" w:rsidRDefault="00836074" w:rsidP="00836074">
      <w:pPr>
        <w:pStyle w:val="Subhead2"/>
      </w:pPr>
      <w:r>
        <w:lastRenderedPageBreak/>
        <w:t>4.1 Identifying pupils at risk</w:t>
      </w:r>
      <w:r w:rsidR="005E424B">
        <w:t xml:space="preserve"> (from </w:t>
      </w:r>
      <w:r w:rsidR="005A0B69">
        <w:t>Supporting pupils with medical conditions policy.)</w:t>
      </w:r>
    </w:p>
    <w:p w14:paraId="797A69F6" w14:textId="77777777" w:rsidR="005A0B69" w:rsidRDefault="005E424B" w:rsidP="00836074">
      <w:pPr>
        <w:pStyle w:val="1bodycopy10pt"/>
      </w:pPr>
      <w:r w:rsidRPr="005E424B">
        <w:drawing>
          <wp:inline distT="0" distB="0" distL="0" distR="0" wp14:anchorId="2DF67C70" wp14:editId="6410ACCD">
            <wp:extent cx="5731510" cy="5819140"/>
            <wp:effectExtent l="0" t="0" r="2540" b="0"/>
            <wp:docPr id="1387959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59473" name=""/>
                    <pic:cNvPicPr/>
                  </pic:nvPicPr>
                  <pic:blipFill>
                    <a:blip r:embed="rId16"/>
                    <a:stretch>
                      <a:fillRect/>
                    </a:stretch>
                  </pic:blipFill>
                  <pic:spPr>
                    <a:xfrm>
                      <a:off x="0" y="0"/>
                      <a:ext cx="5731510" cy="5819140"/>
                    </a:xfrm>
                    <a:prstGeom prst="rect">
                      <a:avLst/>
                    </a:prstGeom>
                  </pic:spPr>
                </pic:pic>
              </a:graphicData>
            </a:graphic>
          </wp:inline>
        </w:drawing>
      </w:r>
      <w:r w:rsidRPr="005E424B">
        <w:t xml:space="preserve"> </w:t>
      </w:r>
    </w:p>
    <w:p w14:paraId="44DE736C" w14:textId="69FBBC79" w:rsidR="00836074" w:rsidRDefault="00836074" w:rsidP="00836074">
      <w:pPr>
        <w:pStyle w:val="1bodycopy10pt"/>
      </w:pPr>
      <w:r>
        <w:t>We will:</w:t>
      </w:r>
    </w:p>
    <w:p w14:paraId="24FEDE76" w14:textId="77777777" w:rsidR="00836074" w:rsidRDefault="00836074" w:rsidP="00836074">
      <w:pPr>
        <w:pStyle w:val="4Bulletedcopyblue"/>
      </w:pPr>
      <w: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5AC09EC9" w14:textId="219E2735" w:rsidR="005A0B69" w:rsidRDefault="00836074" w:rsidP="005A0B69">
      <w:pPr>
        <w:pStyle w:val="4Bulletedcopyblue"/>
      </w:pPr>
      <w:r>
        <w:t>Send a reminder to parents/carers at the start of each year asking them to update their child’s medical information as necessary</w:t>
      </w:r>
      <w:r w:rsidR="005A0B69">
        <w:t>.</w:t>
      </w:r>
    </w:p>
    <w:p w14:paraId="53805DCC" w14:textId="3E1FF22D" w:rsidR="00836074" w:rsidRDefault="00836074" w:rsidP="00836074">
      <w:pPr>
        <w:pStyle w:val="4Bulletedcopyblue"/>
        <w:numPr>
          <w:ilvl w:val="0"/>
          <w:numId w:val="0"/>
        </w:numPr>
      </w:pPr>
      <w:r w:rsidRPr="005A0B69">
        <w:t>We ask that parents/carers proactively inform us by either phone call to the school [</w:t>
      </w:r>
      <w:r w:rsidR="005A0B69" w:rsidRPr="005A0B69">
        <w:t>01524 811230</w:t>
      </w:r>
      <w:r w:rsidRPr="005A0B69">
        <w:t>] or an email to [</w:t>
      </w:r>
      <w:r w:rsidR="005A0B69" w:rsidRPr="005A0B69">
        <w:t>admin@st-wilfrids.lancs.sch.uk</w:t>
      </w:r>
      <w:r w:rsidRPr="005A0B69">
        <w:t>] if their child’s medical needs change during the school year.</w:t>
      </w:r>
    </w:p>
    <w:p w14:paraId="456732C3" w14:textId="77777777" w:rsidR="005A0B69" w:rsidRDefault="005A0B69" w:rsidP="00836074">
      <w:pPr>
        <w:pStyle w:val="4Bulletedcopyblue"/>
        <w:numPr>
          <w:ilvl w:val="0"/>
          <w:numId w:val="0"/>
        </w:numPr>
      </w:pPr>
    </w:p>
    <w:p w14:paraId="365056C3" w14:textId="77777777" w:rsidR="005A0B69" w:rsidRPr="005A0B69" w:rsidRDefault="005A0B69" w:rsidP="00836074">
      <w:pPr>
        <w:pStyle w:val="4Bulletedcopyblue"/>
        <w:numPr>
          <w:ilvl w:val="0"/>
          <w:numId w:val="0"/>
        </w:numPr>
      </w:pPr>
    </w:p>
    <w:p w14:paraId="7E9B4AE6" w14:textId="77777777" w:rsidR="00836074" w:rsidRPr="005A0B69" w:rsidRDefault="00836074" w:rsidP="00836074">
      <w:pPr>
        <w:pStyle w:val="Subhead2"/>
        <w:rPr>
          <w:color w:val="000000" w:themeColor="text1"/>
        </w:rPr>
      </w:pPr>
      <w:r w:rsidRPr="005A0B69">
        <w:rPr>
          <w:color w:val="000000" w:themeColor="text1"/>
        </w:rPr>
        <w:lastRenderedPageBreak/>
        <w:t>4.2 Identifying staff and visitors at risk</w:t>
      </w:r>
    </w:p>
    <w:p w14:paraId="26955A0F" w14:textId="77777777" w:rsidR="00836074" w:rsidRPr="000A793B" w:rsidRDefault="00836074" w:rsidP="00836074">
      <w:pPr>
        <w:pStyle w:val="1bodycopy10pt"/>
      </w:pPr>
      <w:r w:rsidRPr="000A793B">
        <w:t>Set out your school’s arrangements for identifying staff and visitors with known allergies, such as:</w:t>
      </w:r>
    </w:p>
    <w:p w14:paraId="4AACB8B5" w14:textId="77777777" w:rsidR="00836074" w:rsidRPr="000A793B" w:rsidRDefault="00836074" w:rsidP="00836074">
      <w:pPr>
        <w:pStyle w:val="4Bulletedcopyblue"/>
      </w:pPr>
      <w:r w:rsidRPr="000A793B">
        <w:t>Asking new staff to provide details of their allergies in advance of their start date</w:t>
      </w:r>
    </w:p>
    <w:p w14:paraId="5F36C7A0" w14:textId="77777777" w:rsidR="00836074" w:rsidRPr="000A793B" w:rsidRDefault="00836074" w:rsidP="00836074">
      <w:pPr>
        <w:pStyle w:val="4Bulletedcopyblue"/>
      </w:pPr>
      <w:r w:rsidRPr="000A793B">
        <w:t>Asking visitors to provide details of their allergies in advance of their visit</w:t>
      </w:r>
    </w:p>
    <w:p w14:paraId="53953717" w14:textId="77777777" w:rsidR="00836074" w:rsidRDefault="00836074" w:rsidP="00836074">
      <w:pPr>
        <w:pStyle w:val="Subhead2"/>
      </w:pPr>
      <w:r>
        <w:t>4.3 Individual healthcare plans (IHP)</w:t>
      </w:r>
    </w:p>
    <w:p w14:paraId="1E6F51C3" w14:textId="77777777" w:rsidR="00836074" w:rsidRDefault="00836074" w:rsidP="00836074">
      <w:pPr>
        <w:pStyle w:val="1bodycopy10pt"/>
      </w:pPr>
      <w:r>
        <w:t>Pupils should have an IHP if they:</w:t>
      </w:r>
    </w:p>
    <w:p w14:paraId="2FA0689A" w14:textId="77777777" w:rsidR="00836074" w:rsidRDefault="00836074" w:rsidP="00836074">
      <w:pPr>
        <w:pStyle w:val="4Bulletedcopyblue"/>
      </w:pPr>
      <w:r>
        <w:t>Have an allergy which has a functional impact on them in the school environment</w:t>
      </w:r>
    </w:p>
    <w:p w14:paraId="37D9AFB7" w14:textId="77777777" w:rsidR="00836074" w:rsidRDefault="00836074" w:rsidP="00836074">
      <w:pPr>
        <w:pStyle w:val="4Bulletedcopyblue"/>
      </w:pPr>
      <w:r>
        <w:t>They are at risk of harm as a result of their allergy; and</w:t>
      </w:r>
    </w:p>
    <w:p w14:paraId="3536DC2B" w14:textId="77777777" w:rsidR="00836074" w:rsidRDefault="00836074" w:rsidP="00836074">
      <w:pPr>
        <w:pStyle w:val="4Bulletedcopyblue"/>
      </w:pPr>
      <w:r>
        <w:t>Require arrangements which are additional to or different from those made generally</w:t>
      </w:r>
    </w:p>
    <w:p w14:paraId="14A92B8D" w14:textId="77777777" w:rsidR="00836074" w:rsidRDefault="00836074" w:rsidP="00836074">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38F8701A" w14:textId="77777777" w:rsidR="00836074" w:rsidRDefault="00836074" w:rsidP="00836074">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DF171E9" w14:textId="77777777" w:rsidR="00836074" w:rsidRDefault="00836074" w:rsidP="00836074">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22ABB0AB" w14:textId="77777777" w:rsidR="00836074" w:rsidRDefault="00836074" w:rsidP="00836074">
      <w:pPr>
        <w:pStyle w:val="1bodycopy10pt"/>
      </w:pPr>
      <w:r>
        <w:rPr>
          <w:lang w:val="en-GB"/>
        </w:rPr>
        <w:t xml:space="preserve">The headteacher is responsible for </w:t>
      </w:r>
      <w:r>
        <w:t>de</w:t>
      </w:r>
      <w:r w:rsidRPr="005D7A6B">
        <w:t>cid</w:t>
      </w:r>
      <w:r>
        <w:t>ing</w:t>
      </w:r>
      <w:r w:rsidRPr="005D7A6B">
        <w:t xml:space="preserve"> (in discussion with the parents</w:t>
      </w:r>
      <w:r>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2FA54C5D" w14:textId="77777777" w:rsidR="00836074" w:rsidRDefault="00836074" w:rsidP="00836074">
      <w:r>
        <w:t>The school will</w:t>
      </w:r>
      <w:r w:rsidRPr="00515B66">
        <w:t xml:space="preserve"> consider the following principles:</w:t>
      </w:r>
    </w:p>
    <w:p w14:paraId="736F671F" w14:textId="77777777" w:rsidR="00836074" w:rsidRDefault="00836074" w:rsidP="00836074">
      <w:pPr>
        <w:numPr>
          <w:ilvl w:val="0"/>
          <w:numId w:val="21"/>
        </w:numPr>
        <w:spacing w:after="120" w:line="240" w:lineRule="auto"/>
        <w:ind w:left="170" w:hanging="261"/>
      </w:pPr>
      <w:r w:rsidRPr="00515B66">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13D3FA37" w14:textId="77777777" w:rsidR="00836074" w:rsidRDefault="00836074" w:rsidP="00836074">
      <w:pPr>
        <w:numPr>
          <w:ilvl w:val="0"/>
          <w:numId w:val="21"/>
        </w:numPr>
        <w:spacing w:after="120" w:line="240" w:lineRule="auto"/>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4632BD76" w14:textId="77777777" w:rsidR="00836074" w:rsidRPr="00276592" w:rsidRDefault="00836074" w:rsidP="00836074">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239B3B86" w14:textId="77777777" w:rsidR="00836074" w:rsidRDefault="00836074" w:rsidP="00836074">
      <w:pPr>
        <w:pStyle w:val="Subhead2"/>
        <w:rPr>
          <w:lang w:val="en-GB"/>
        </w:rPr>
      </w:pPr>
      <w:r>
        <w:rPr>
          <w:lang w:val="en-GB"/>
        </w:rPr>
        <w:t>4.4 Allergy and asthma action plans</w:t>
      </w:r>
    </w:p>
    <w:p w14:paraId="15474D7D" w14:textId="77777777" w:rsidR="00836074" w:rsidRDefault="00836074" w:rsidP="00836074">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6B7464A9" w14:textId="77777777" w:rsidR="00836074" w:rsidRDefault="00836074" w:rsidP="00836074">
      <w:r>
        <w:t>All pupils who have asthma should be issued with an asthma action plan by their healthcare professional.</w:t>
      </w:r>
    </w:p>
    <w:p w14:paraId="6B46A6B2" w14:textId="77777777" w:rsidR="00836074" w:rsidRDefault="00836074" w:rsidP="00836074">
      <w:r>
        <w:t>The plans include medical and parental consent for staff to administer emergency medicines, including adrenaline for anaphylaxis</w:t>
      </w:r>
      <w:r w:rsidRPr="00443320">
        <w:t xml:space="preserve"> </w:t>
      </w:r>
      <w:r>
        <w:t>or reliever inhaler in the event of an asthma attack.</w:t>
      </w:r>
    </w:p>
    <w:p w14:paraId="1075EBE2" w14:textId="77777777" w:rsidR="00836074" w:rsidRDefault="00836074" w:rsidP="00836074">
      <w:r>
        <w:t>The allergy action plan and/or asthma action plan should be attached to the pupil’s IHP. Whenever the allergy action plan is updated, the pupil’s IHP should be reviewed to incorporate it.</w:t>
      </w:r>
    </w:p>
    <w:p w14:paraId="45EFBE70" w14:textId="77777777" w:rsidR="00F761C1" w:rsidRDefault="00F761C1" w:rsidP="00836074"/>
    <w:p w14:paraId="0417445E" w14:textId="77777777" w:rsidR="00F761C1" w:rsidRDefault="00F761C1" w:rsidP="00836074"/>
    <w:p w14:paraId="16E70243" w14:textId="77777777" w:rsidR="00836074" w:rsidRPr="00233C2F" w:rsidRDefault="00836074" w:rsidP="00836074">
      <w:pPr>
        <w:pStyle w:val="Subhead2"/>
        <w:rPr>
          <w:lang w:val="en-GB"/>
        </w:rPr>
      </w:pPr>
      <w:r>
        <w:rPr>
          <w:lang w:val="en-GB"/>
        </w:rPr>
        <w:lastRenderedPageBreak/>
        <w:t xml:space="preserve">4.5 </w:t>
      </w:r>
      <w:r w:rsidRPr="00233C2F">
        <w:rPr>
          <w:lang w:val="en-GB"/>
        </w:rPr>
        <w:t xml:space="preserve">Register of pupils with </w:t>
      </w:r>
      <w:r>
        <w:rPr>
          <w:lang w:val="en-GB"/>
        </w:rPr>
        <w:t>known allergies</w:t>
      </w:r>
    </w:p>
    <w:p w14:paraId="374E90EB" w14:textId="77777777" w:rsidR="00836074" w:rsidRDefault="00836074" w:rsidP="00836074">
      <w:pPr>
        <w:pStyle w:val="1bodycopy10pt"/>
        <w:rPr>
          <w:lang w:val="en-GB"/>
        </w:rPr>
      </w:pPr>
      <w:r w:rsidRPr="00F761C1">
        <w:rPr>
          <w:lang w:val="en-GB"/>
        </w:rPr>
        <w:t>This will link to your ‘supporting pupils with medical conditions’ policy.</w:t>
      </w:r>
    </w:p>
    <w:p w14:paraId="5C1A5346" w14:textId="77777777" w:rsidR="00836074" w:rsidRPr="00EF57B8" w:rsidRDefault="00836074" w:rsidP="00836074">
      <w:pPr>
        <w:pStyle w:val="4Bulletedcopyblue"/>
        <w:rPr>
          <w:lang w:val="en-GB"/>
        </w:rPr>
      </w:pPr>
      <w:r>
        <w:rPr>
          <w:lang w:val="en-GB"/>
        </w:rPr>
        <w:t xml:space="preserve">The school maintains a register of pupils who have a known allergy. </w:t>
      </w:r>
      <w:r w:rsidRPr="00EF57B8">
        <w:rPr>
          <w:lang w:val="en-GB"/>
        </w:rPr>
        <w:t>The register include</w:t>
      </w:r>
      <w:r>
        <w:rPr>
          <w:lang w:val="en-GB"/>
        </w:rPr>
        <w:t>s</w:t>
      </w:r>
      <w:r w:rsidRPr="00EF57B8">
        <w:rPr>
          <w:lang w:val="en-GB"/>
        </w:rPr>
        <w:t>:</w:t>
      </w:r>
    </w:p>
    <w:p w14:paraId="78F97E57" w14:textId="77777777" w:rsidR="00836074" w:rsidRPr="009C40DF" w:rsidRDefault="00836074" w:rsidP="00836074">
      <w:pPr>
        <w:pStyle w:val="Bulletedcopylevel2"/>
        <w:tabs>
          <w:tab w:val="clear" w:pos="360"/>
        </w:tabs>
        <w:ind w:left="907" w:hanging="170"/>
        <w:rPr>
          <w:lang w:val="en-GB"/>
        </w:rPr>
      </w:pPr>
      <w:r w:rsidRPr="009C40DF">
        <w:rPr>
          <w:lang w:val="en-GB"/>
        </w:rPr>
        <w:t>Known allergens and risk factors for anaphylaxis</w:t>
      </w:r>
    </w:p>
    <w:p w14:paraId="1670CE9D" w14:textId="77777777" w:rsidR="00836074" w:rsidRPr="009C40DF" w:rsidRDefault="00836074" w:rsidP="00836074">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00B30C05" w14:textId="77777777" w:rsidR="00836074" w:rsidRPr="009C40DF" w:rsidRDefault="00836074" w:rsidP="00836074">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6FE0CB05" w14:textId="0BA67D1A" w:rsidR="00836074" w:rsidRDefault="00836074" w:rsidP="00836074">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p>
    <w:p w14:paraId="1DD9694B" w14:textId="01C6BE7A" w:rsidR="00836074" w:rsidRDefault="00836074" w:rsidP="00836074">
      <w:pPr>
        <w:pStyle w:val="4Bulletedcopyblue"/>
        <w:rPr>
          <w:lang w:val="en-GB"/>
        </w:rPr>
      </w:pPr>
      <w:r>
        <w:rPr>
          <w:lang w:val="en-GB"/>
        </w:rPr>
        <w:t xml:space="preserve">The register is kept </w:t>
      </w:r>
      <w:r w:rsidRPr="00F761C1">
        <w:rPr>
          <w:lang w:val="en-GB"/>
        </w:rPr>
        <w:t>in a location easily accessible to staff and in areas where food is served or handled</w:t>
      </w:r>
      <w:r w:rsidR="0067160A">
        <w:rPr>
          <w:lang w:val="en-GB"/>
        </w:rPr>
        <w:t xml:space="preserve">. In the kitchen, staffroom and ‘Need to Know’ Book in Classrooms </w:t>
      </w:r>
      <w:r>
        <w:rPr>
          <w:lang w:val="en-GB"/>
        </w:rPr>
        <w:t>and can be checked quickly by any member of staff as part of initiating an emergency response</w:t>
      </w:r>
    </w:p>
    <w:p w14:paraId="38A9259B" w14:textId="45C47A4B" w:rsidR="00836074" w:rsidRDefault="00836074" w:rsidP="00836074">
      <w:pPr>
        <w:pStyle w:val="4Bulletedcopyblue"/>
        <w:numPr>
          <w:ilvl w:val="0"/>
          <w:numId w:val="0"/>
        </w:numPr>
        <w:rPr>
          <w:lang w:val="en-GB"/>
        </w:rPr>
      </w:pPr>
      <w:r w:rsidRPr="0067160A">
        <w:rPr>
          <w:lang w:val="en-GB"/>
        </w:rPr>
        <w:t>Allowing all pupils to keep their ADs with them</w:t>
      </w:r>
      <w:r w:rsidR="00312609">
        <w:rPr>
          <w:lang w:val="en-GB"/>
        </w:rPr>
        <w:t>, where possible,</w:t>
      </w:r>
      <w:r w:rsidRPr="0067160A">
        <w:rPr>
          <w:lang w:val="en-GB"/>
        </w:rPr>
        <w:t xml:space="preserve"> will reduce delays and allows for confirmation of consent without the need to check the register.</w:t>
      </w:r>
      <w:r w:rsidR="00724281">
        <w:rPr>
          <w:lang w:val="en-GB"/>
        </w:rPr>
        <w:t xml:space="preserve"> Other storage will be within classroom and easily accessible by child and staff. </w:t>
      </w:r>
    </w:p>
    <w:p w14:paraId="4C149076" w14:textId="77777777" w:rsidR="00836074" w:rsidRPr="00361B48" w:rsidRDefault="00836074" w:rsidP="00836074">
      <w:pPr>
        <w:pStyle w:val="4Bulletedcopyblue"/>
        <w:numPr>
          <w:ilvl w:val="0"/>
          <w:numId w:val="0"/>
        </w:numPr>
        <w:rPr>
          <w:lang w:val="en-GB"/>
        </w:rPr>
      </w:pPr>
    </w:p>
    <w:p w14:paraId="4BF6E0F3" w14:textId="77777777" w:rsidR="00836074" w:rsidRPr="00724281" w:rsidRDefault="00836074" w:rsidP="00836074">
      <w:pPr>
        <w:pStyle w:val="Heading1"/>
        <w:rPr>
          <w:color w:val="00B050"/>
        </w:rPr>
      </w:pPr>
      <w:bookmarkStart w:id="9" w:name="_Toc236981028"/>
      <w:r w:rsidRPr="00724281">
        <w:rPr>
          <w:color w:val="00B050"/>
        </w:rPr>
        <w:t>5. Assessing risk</w:t>
      </w:r>
      <w:bookmarkEnd w:id="9"/>
    </w:p>
    <w:p w14:paraId="59209B33" w14:textId="77777777" w:rsidR="00836074" w:rsidRDefault="00836074" w:rsidP="0083607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52EED3F6" w14:textId="77777777" w:rsidR="00836074" w:rsidRDefault="00836074" w:rsidP="00836074">
      <w:pPr>
        <w:pStyle w:val="4Bulletedcopyblue"/>
        <w:rPr>
          <w:lang w:val="en-GB"/>
        </w:rPr>
      </w:pPr>
      <w:r>
        <w:rPr>
          <w:lang w:val="en-GB"/>
        </w:rPr>
        <w:t>Lessons such as food technology</w:t>
      </w:r>
    </w:p>
    <w:p w14:paraId="2F465571" w14:textId="77777777" w:rsidR="00836074" w:rsidRDefault="00836074" w:rsidP="00836074">
      <w:pPr>
        <w:pStyle w:val="4Bulletedcopyblue"/>
        <w:rPr>
          <w:lang w:val="en-GB"/>
        </w:rPr>
      </w:pPr>
      <w:r>
        <w:rPr>
          <w:lang w:val="en-GB"/>
        </w:rPr>
        <w:t>Science experiments involving foods</w:t>
      </w:r>
    </w:p>
    <w:p w14:paraId="3848980F" w14:textId="77777777" w:rsidR="00836074" w:rsidRDefault="00836074" w:rsidP="00836074">
      <w:pPr>
        <w:pStyle w:val="4Bulletedcopyblue"/>
        <w:rPr>
          <w:lang w:val="en-GB"/>
        </w:rPr>
      </w:pPr>
      <w:r>
        <w:rPr>
          <w:lang w:val="en-GB"/>
        </w:rPr>
        <w:t>Crafts using food packaging</w:t>
      </w:r>
    </w:p>
    <w:p w14:paraId="53FE4047" w14:textId="77777777" w:rsidR="00836074" w:rsidRDefault="00836074" w:rsidP="00836074">
      <w:pPr>
        <w:pStyle w:val="4Bulletedcopyblue"/>
        <w:rPr>
          <w:lang w:val="en-GB"/>
        </w:rPr>
      </w:pPr>
      <w:r>
        <w:rPr>
          <w:lang w:val="en-GB"/>
        </w:rPr>
        <w:t>Off-site events and s</w:t>
      </w:r>
      <w:r w:rsidRPr="00977A07">
        <w:rPr>
          <w:lang w:val="en-GB"/>
        </w:rPr>
        <w:t>chool trip</w:t>
      </w:r>
      <w:r>
        <w:rPr>
          <w:lang w:val="en-GB"/>
        </w:rPr>
        <w:t>s</w:t>
      </w:r>
    </w:p>
    <w:p w14:paraId="5BF4D2E9" w14:textId="77777777" w:rsidR="00836074" w:rsidRPr="00977A07" w:rsidRDefault="00836074" w:rsidP="0083607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5A4C1CCB" w14:textId="77777777" w:rsidR="00836074" w:rsidRDefault="00836074" w:rsidP="00836074">
      <w:pPr>
        <w:pStyle w:val="1bodycopy10pt"/>
        <w:rPr>
          <w:lang w:val="en-GB"/>
        </w:rPr>
      </w:pPr>
      <w:r>
        <w:rPr>
          <w:lang w:val="en-GB"/>
        </w:rPr>
        <w:t xml:space="preserve">A risk assessment for any pupil at risk of an allergic reaction will also be carried out where a visitor requires a guide dog. </w:t>
      </w:r>
    </w:p>
    <w:p w14:paraId="34F98405" w14:textId="77777777" w:rsidR="00836074" w:rsidRDefault="00836074" w:rsidP="00836074">
      <w:pPr>
        <w:pStyle w:val="1bodycopy10pt"/>
        <w:rPr>
          <w:lang w:val="en-GB"/>
        </w:rPr>
      </w:pPr>
    </w:p>
    <w:p w14:paraId="634A7959" w14:textId="77777777" w:rsidR="00836074" w:rsidRPr="00A8358F" w:rsidRDefault="00836074" w:rsidP="00836074">
      <w:pPr>
        <w:pStyle w:val="Heading1"/>
        <w:rPr>
          <w:color w:val="00B050"/>
        </w:rPr>
      </w:pPr>
      <w:bookmarkStart w:id="10" w:name="_Toc236981029"/>
      <w:r w:rsidRPr="00A8358F">
        <w:rPr>
          <w:color w:val="00B050"/>
        </w:rPr>
        <w:t>6. Minimising risk</w:t>
      </w:r>
      <w:bookmarkEnd w:id="10"/>
    </w:p>
    <w:p w14:paraId="11C0B56A" w14:textId="77777777" w:rsidR="00836074" w:rsidRDefault="00836074" w:rsidP="00836074">
      <w:pPr>
        <w:pStyle w:val="Subhead2"/>
        <w:rPr>
          <w:lang w:val="en-GB"/>
        </w:rPr>
      </w:pPr>
      <w:r>
        <w:rPr>
          <w:lang w:val="en-GB"/>
        </w:rPr>
        <w:t>6.1 Hygiene procedures</w:t>
      </w:r>
    </w:p>
    <w:p w14:paraId="28FC58EF" w14:textId="77777777" w:rsidR="00836074" w:rsidRPr="0079237B" w:rsidRDefault="00836074" w:rsidP="00836074">
      <w:pPr>
        <w:pStyle w:val="1bodycopy10pt"/>
        <w:rPr>
          <w:lang w:val="en-GB"/>
        </w:rPr>
      </w:pPr>
      <w:r w:rsidRPr="00724281">
        <w:rPr>
          <w:lang w:val="en-GB"/>
        </w:rPr>
        <w:t xml:space="preserve">Set out what measures you'll take to prevent </w:t>
      </w:r>
      <w:r w:rsidRPr="00724281">
        <w:t>contamination</w:t>
      </w:r>
      <w:r w:rsidRPr="00724281">
        <w:rPr>
          <w:lang w:val="en-GB"/>
        </w:rPr>
        <w:t xml:space="preserve"> in your school, such as:</w:t>
      </w:r>
    </w:p>
    <w:p w14:paraId="73EC8FDA" w14:textId="77777777" w:rsidR="00836074" w:rsidRDefault="00836074" w:rsidP="0083607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5557A5E4" w14:textId="77777777" w:rsidR="00836074" w:rsidRDefault="00836074" w:rsidP="00836074">
      <w:pPr>
        <w:pStyle w:val="4Bulletedcopyblue"/>
        <w:rPr>
          <w:rFonts w:ascii="Times New Roman" w:eastAsia="Times New Roman" w:hAnsi="Times New Roman" w:cs="Times New Roman"/>
        </w:rPr>
      </w:pPr>
      <w:r>
        <w:t>Sharing of food, food containers, and food utensils is not allowed</w:t>
      </w:r>
    </w:p>
    <w:p w14:paraId="1E83F3DF" w14:textId="77777777" w:rsidR="00836074" w:rsidRPr="007A015A" w:rsidRDefault="00836074" w:rsidP="00836074">
      <w:pPr>
        <w:pStyle w:val="4Bulletedcopyblue"/>
        <w:rPr>
          <w:rFonts w:ascii="Times New Roman" w:eastAsia="Times New Roman" w:hAnsi="Times New Roman" w:cs="Times New Roman"/>
        </w:rPr>
      </w:pPr>
      <w:r>
        <w:t>Pupils have their own named water bottles,</w:t>
      </w:r>
      <w:r w:rsidRPr="007A015A">
        <w:t xml:space="preserve"> </w:t>
      </w:r>
      <w:r>
        <w:t>and lunch boxes provided to pupils with food allergies will be clearly labelled with the name of the child for whom they are intended</w:t>
      </w:r>
    </w:p>
    <w:p w14:paraId="472F75E6" w14:textId="77777777" w:rsidR="00836074" w:rsidRDefault="00836074" w:rsidP="00836074">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02CAC1C4" w14:textId="77777777" w:rsidR="00836074" w:rsidRDefault="00836074" w:rsidP="00836074">
      <w:pPr>
        <w:pStyle w:val="Subhead2"/>
        <w:rPr>
          <w:lang w:val="en-GB"/>
        </w:rPr>
      </w:pPr>
      <w:r>
        <w:rPr>
          <w:lang w:val="en-GB"/>
        </w:rPr>
        <w:t>6.2 Catering</w:t>
      </w:r>
    </w:p>
    <w:p w14:paraId="37781B13" w14:textId="77777777" w:rsidR="00836074" w:rsidRDefault="00836074" w:rsidP="00836074">
      <w:pPr>
        <w:pStyle w:val="1bodycopy10pt"/>
        <w:rPr>
          <w:lang w:val="en-GB"/>
        </w:rPr>
      </w:pPr>
      <w:r>
        <w:rPr>
          <w:lang w:val="en-GB"/>
        </w:rPr>
        <w:t>The school is committed to providing safe food options to meet the dietary needs of pupils with allergies.</w:t>
      </w:r>
    </w:p>
    <w:p w14:paraId="15B37B74" w14:textId="77777777" w:rsidR="00836074" w:rsidRDefault="00836074" w:rsidP="00836074">
      <w:pPr>
        <w:pStyle w:val="4Bulletedcopyblue"/>
        <w:rPr>
          <w:lang w:val="en-GB"/>
        </w:rPr>
      </w:pPr>
      <w:r>
        <w:rPr>
          <w:lang w:val="en-GB"/>
        </w:rPr>
        <w:t>Catering staff receive appropriate training and are able to identify pupils with allergies</w:t>
      </w:r>
    </w:p>
    <w:p w14:paraId="2193C990" w14:textId="77777777" w:rsidR="00836074" w:rsidRDefault="00836074" w:rsidP="00836074">
      <w:pPr>
        <w:pStyle w:val="4Bulletedcopyblue"/>
        <w:rPr>
          <w:lang w:val="en-GB"/>
        </w:rPr>
      </w:pPr>
      <w:r>
        <w:t>The school will engage with caterers to understand the controls in place to ensure that food service complies with relevant requirements</w:t>
      </w:r>
    </w:p>
    <w:p w14:paraId="3DA86A89" w14:textId="77777777" w:rsidR="00836074" w:rsidRDefault="00836074" w:rsidP="00836074">
      <w:pPr>
        <w:pStyle w:val="4Bulletedcopyblue"/>
        <w:rPr>
          <w:lang w:val="en-GB"/>
        </w:rPr>
      </w:pPr>
      <w:r>
        <w:rPr>
          <w:lang w:val="en-GB"/>
        </w:rPr>
        <w:t xml:space="preserve">School menus are available for parents/carers and pupils to view with ingredients clearly labelled, and </w:t>
      </w:r>
      <w:r>
        <w:rPr>
          <w:lang w:eastAsia="en-GB"/>
        </w:rPr>
        <w:t>catering staff are available to discuss the provision of allergy safe meals with parents/carers</w:t>
      </w:r>
    </w:p>
    <w:p w14:paraId="010BDFB7" w14:textId="77777777" w:rsidR="00836074" w:rsidRPr="001D4D3C" w:rsidRDefault="00836074" w:rsidP="00836074">
      <w:pPr>
        <w:pStyle w:val="4Bulletedcopyblue"/>
        <w:rPr>
          <w:lang w:val="en-GB"/>
        </w:rPr>
      </w:pPr>
      <w:r>
        <w:rPr>
          <w:lang w:eastAsia="en-GB"/>
        </w:rPr>
        <w:lastRenderedPageBreak/>
        <w:t xml:space="preserve">Where changes are made to school menus, we will make sure these comply with legislation, and continue to meet any special dietary needs of pupils </w:t>
      </w:r>
    </w:p>
    <w:p w14:paraId="3F923012" w14:textId="77777777" w:rsidR="00836074" w:rsidRPr="001B2B02" w:rsidRDefault="00836074" w:rsidP="0083607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7"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664AEC0B" w14:textId="77777777" w:rsidR="00836074" w:rsidRPr="001B2B02" w:rsidRDefault="00836074" w:rsidP="00836074">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634E4E91" w14:textId="77777777" w:rsidR="00836074" w:rsidRPr="00AD0A1E" w:rsidRDefault="00836074" w:rsidP="00836074">
      <w:pPr>
        <w:pStyle w:val="4Bulletedcopyblue"/>
        <w:rPr>
          <w:lang w:val="en-GB"/>
        </w:rPr>
      </w:pPr>
      <w:r>
        <w:rPr>
          <w:lang w:val="en-GB"/>
        </w:rPr>
        <w:t>Catering staff follow hygiene and allergy procedures when preparing food to avoid cross-contamination</w:t>
      </w:r>
    </w:p>
    <w:p w14:paraId="4E28F215" w14:textId="77777777" w:rsidR="00836074" w:rsidRDefault="00836074" w:rsidP="00836074">
      <w:pPr>
        <w:pStyle w:val="Subhead2"/>
        <w:rPr>
          <w:lang w:val="en-GB"/>
        </w:rPr>
      </w:pPr>
      <w:r>
        <w:rPr>
          <w:lang w:val="en-GB"/>
        </w:rPr>
        <w:t>6.3 Insect bites/stings</w:t>
      </w:r>
    </w:p>
    <w:p w14:paraId="775BE978" w14:textId="77777777" w:rsidR="00836074" w:rsidRDefault="00836074" w:rsidP="00836074">
      <w:pPr>
        <w:pStyle w:val="4Bulletedcopyblue"/>
        <w:numPr>
          <w:ilvl w:val="0"/>
          <w:numId w:val="0"/>
        </w:numPr>
        <w:rPr>
          <w:lang w:val="en-GB"/>
        </w:rPr>
      </w:pPr>
      <w:r>
        <w:rPr>
          <w:lang w:val="en-GB"/>
        </w:rPr>
        <w:t>When outdoors:</w:t>
      </w:r>
    </w:p>
    <w:p w14:paraId="1C1894A9" w14:textId="77777777" w:rsidR="00836074" w:rsidRDefault="00836074" w:rsidP="00836074">
      <w:pPr>
        <w:pStyle w:val="4Bulletedcopyblue"/>
        <w:rPr>
          <w:lang w:val="en-GB"/>
        </w:rPr>
      </w:pPr>
      <w:r>
        <w:rPr>
          <w:lang w:val="en-GB"/>
        </w:rPr>
        <w:t>Shoes should always be worn</w:t>
      </w:r>
    </w:p>
    <w:p w14:paraId="760BD8CE" w14:textId="77777777" w:rsidR="00836074" w:rsidRPr="00E87D87" w:rsidRDefault="00836074" w:rsidP="00836074">
      <w:pPr>
        <w:pStyle w:val="4Bulletedcopyblue"/>
        <w:rPr>
          <w:lang w:val="en-GB"/>
        </w:rPr>
      </w:pPr>
      <w:r>
        <w:rPr>
          <w:lang w:val="en-GB"/>
        </w:rPr>
        <w:t>Food and drink should be covered</w:t>
      </w:r>
    </w:p>
    <w:p w14:paraId="3F8946A1" w14:textId="77777777" w:rsidR="00836074" w:rsidRDefault="00836074" w:rsidP="00836074">
      <w:pPr>
        <w:pStyle w:val="Subhead2"/>
        <w:rPr>
          <w:lang w:val="en-GB"/>
        </w:rPr>
      </w:pPr>
      <w:r>
        <w:rPr>
          <w:lang w:val="en-GB"/>
        </w:rPr>
        <w:t>6.4 Animals</w:t>
      </w:r>
    </w:p>
    <w:p w14:paraId="6A25AFAB" w14:textId="77777777" w:rsidR="00836074" w:rsidRDefault="00836074" w:rsidP="00836074">
      <w:pPr>
        <w:pStyle w:val="4Bulletedcopyblue"/>
        <w:rPr>
          <w:lang w:val="en-GB"/>
        </w:rPr>
      </w:pPr>
      <w:r>
        <w:rPr>
          <w:lang w:val="en-GB"/>
        </w:rPr>
        <w:t xml:space="preserve">All pupils will always wash hands after interacting with animals to avoid putting pupils with allergies at risk through later contact </w:t>
      </w:r>
    </w:p>
    <w:p w14:paraId="42D12264" w14:textId="77777777" w:rsidR="00836074" w:rsidRPr="0071777A" w:rsidRDefault="00836074" w:rsidP="00836074">
      <w:pPr>
        <w:pStyle w:val="4Bulletedcopyblue"/>
        <w:rPr>
          <w:lang w:val="en-GB"/>
        </w:rPr>
      </w:pPr>
      <w:r>
        <w:rPr>
          <w:lang w:val="en-GB"/>
        </w:rPr>
        <w:t>Pupils with animal allergies will not interact with animals</w:t>
      </w:r>
    </w:p>
    <w:p w14:paraId="6C21260D" w14:textId="77777777" w:rsidR="00836074" w:rsidRPr="00B64860" w:rsidRDefault="00836074" w:rsidP="00836074">
      <w:pPr>
        <w:pStyle w:val="Subhead2"/>
        <w:rPr>
          <w:lang w:val="en-GB"/>
        </w:rPr>
      </w:pPr>
      <w:r>
        <w:rPr>
          <w:lang w:val="en-GB"/>
        </w:rPr>
        <w:t>6</w:t>
      </w:r>
      <w:r w:rsidRPr="00B64860">
        <w:rPr>
          <w:lang w:val="en-GB"/>
        </w:rPr>
        <w:t>.</w:t>
      </w:r>
      <w:r>
        <w:rPr>
          <w:lang w:val="en-GB"/>
        </w:rPr>
        <w:t>5</w:t>
      </w:r>
      <w:r w:rsidRPr="00B64860">
        <w:rPr>
          <w:lang w:val="en-GB"/>
        </w:rPr>
        <w:t xml:space="preserve"> </w:t>
      </w:r>
      <w:r>
        <w:rPr>
          <w:lang w:val="en-GB"/>
        </w:rPr>
        <w:t>Visits and trips</w:t>
      </w:r>
    </w:p>
    <w:p w14:paraId="4EBDA4C0" w14:textId="77777777" w:rsidR="00836074" w:rsidRDefault="00836074" w:rsidP="00836074">
      <w:pPr>
        <w:pStyle w:val="4Bulletedcopyblue"/>
        <w:rPr>
          <w:lang w:val="en-GB"/>
        </w:rPr>
      </w:pPr>
      <w:r>
        <w:rPr>
          <w:lang w:val="en-GB"/>
        </w:rPr>
        <w:t>No</w:t>
      </w:r>
      <w:r w:rsidRPr="00B64860">
        <w:rPr>
          <w:lang w:val="en-GB"/>
        </w:rPr>
        <w:t xml:space="preserve"> pupils with allergies will be excluded from taking part</w:t>
      </w:r>
    </w:p>
    <w:p w14:paraId="5C664678" w14:textId="77777777" w:rsidR="00836074" w:rsidRDefault="00836074" w:rsidP="00836074">
      <w:pPr>
        <w:pStyle w:val="4Bulletedcopyblue"/>
        <w:rPr>
          <w:lang w:val="en-GB"/>
        </w:rPr>
      </w:pPr>
      <w:r w:rsidRPr="00B64860">
        <w:rPr>
          <w:lang w:val="en-GB"/>
        </w:rPr>
        <w:t xml:space="preserve">The school will plan accordingly for all </w:t>
      </w:r>
      <w:r>
        <w:rPr>
          <w:lang w:val="en-GB"/>
        </w:rPr>
        <w:t>visits and trips,</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Pr>
          <w:lang w:val="en-GB"/>
        </w:rPr>
        <w:t>ppropriate</w:t>
      </w:r>
      <w:r w:rsidRPr="00B64860">
        <w:rPr>
          <w:lang w:val="en-GB"/>
        </w:rPr>
        <w:t xml:space="preserve"> training</w:t>
      </w:r>
    </w:p>
    <w:p w14:paraId="5AAA58F0" w14:textId="77777777" w:rsidR="00836074" w:rsidRDefault="00836074" w:rsidP="00836074">
      <w:pPr>
        <w:pStyle w:val="4Bulletedcopyblue"/>
      </w:pPr>
      <w:r w:rsidRPr="00F029A7">
        <w:t>The school will conduct a risk assessment for any pupil at risk of anaphylaxis taking part in a</w:t>
      </w:r>
      <w:r>
        <w:t xml:space="preserve"> school</w:t>
      </w:r>
      <w:r w:rsidRPr="00F029A7">
        <w:t xml:space="preserve"> trip</w:t>
      </w:r>
    </w:p>
    <w:p w14:paraId="5422C5E1" w14:textId="77777777" w:rsidR="00836074" w:rsidRDefault="00836074" w:rsidP="00836074">
      <w:pPr>
        <w:pStyle w:val="4Bulletedcopyblue"/>
      </w:pPr>
      <w:r>
        <w:t>Pupils</w:t>
      </w:r>
      <w:r w:rsidRPr="00FD21B7">
        <w:t xml:space="preserve"> at risk of anaphylaxis should have their own </w:t>
      </w:r>
      <w:r>
        <w:t>ADs</w:t>
      </w:r>
      <w:r w:rsidRPr="00FD21B7">
        <w:t xml:space="preserve"> with them</w:t>
      </w:r>
    </w:p>
    <w:p w14:paraId="550E28A5" w14:textId="77777777" w:rsidR="00836074" w:rsidRPr="001B2B02" w:rsidRDefault="00836074" w:rsidP="00836074">
      <w:pPr>
        <w:pStyle w:val="4Bulletedcopyblue"/>
      </w:pPr>
      <w:r>
        <w:t>S</w:t>
      </w:r>
      <w:r w:rsidRPr="00FD21B7">
        <w:t>taff trained to administer adrenaline in an emergency</w:t>
      </w:r>
      <w:r>
        <w:t xml:space="preserve"> will be present on the school trip</w:t>
      </w:r>
    </w:p>
    <w:p w14:paraId="1B3A2EF7" w14:textId="77777777" w:rsidR="00836074" w:rsidRDefault="00836074" w:rsidP="00836074">
      <w:pPr>
        <w:pStyle w:val="4Bulletedcopyblue"/>
        <w:rPr>
          <w:lang w:val="en-GB"/>
        </w:rPr>
      </w:pPr>
      <w:r>
        <w:rPr>
          <w:lang w:val="en-GB"/>
        </w:rPr>
        <w:t>Appropriate measures will be taken in line with the school’s AD protocols for off-site events and school trips (see section 8.5)</w:t>
      </w:r>
    </w:p>
    <w:p w14:paraId="22287839" w14:textId="77777777" w:rsidR="00836074" w:rsidRPr="00071B89" w:rsidRDefault="00836074" w:rsidP="00836074">
      <w:pPr>
        <w:pStyle w:val="4Bulletedcopyblue"/>
        <w:numPr>
          <w:ilvl w:val="0"/>
          <w:numId w:val="0"/>
        </w:numPr>
        <w:ind w:left="170"/>
        <w:rPr>
          <w:lang w:val="en-GB"/>
        </w:rPr>
      </w:pPr>
    </w:p>
    <w:p w14:paraId="0598E8EB" w14:textId="77777777" w:rsidR="00836074" w:rsidRPr="00A8358F" w:rsidRDefault="00836074" w:rsidP="00836074">
      <w:pPr>
        <w:pStyle w:val="Heading1"/>
        <w:rPr>
          <w:color w:val="00B050"/>
        </w:rPr>
      </w:pPr>
      <w:bookmarkStart w:id="11" w:name="_Toc236981030"/>
      <w:r w:rsidRPr="00A8358F">
        <w:rPr>
          <w:color w:val="00B050"/>
        </w:rPr>
        <w:t>7. Procedures for handling an allergic reaction</w:t>
      </w:r>
      <w:bookmarkEnd w:id="11"/>
    </w:p>
    <w:p w14:paraId="562C3A6A" w14:textId="77777777" w:rsidR="00836074" w:rsidRDefault="00836074" w:rsidP="00836074">
      <w:pPr>
        <w:pStyle w:val="4Bulletedcopyblue"/>
        <w:rPr>
          <w:lang w:val="en-GB"/>
        </w:rPr>
      </w:pPr>
      <w:r>
        <w:rPr>
          <w:lang w:val="en-GB"/>
        </w:rPr>
        <w:t>All s</w:t>
      </w:r>
      <w:r w:rsidRPr="00394D9F">
        <w:rPr>
          <w:lang w:val="en-GB"/>
        </w:rPr>
        <w:t>taff are trained</w:t>
      </w:r>
      <w:r>
        <w:rPr>
          <w:lang w:val="en-GB"/>
        </w:rPr>
        <w:t xml:space="preserve"> </w:t>
      </w:r>
      <w:r w:rsidRPr="00394D9F">
        <w:rPr>
          <w:lang w:val="en-GB"/>
        </w:rPr>
        <w:t xml:space="preserve">to recognise the signs of </w:t>
      </w:r>
      <w:r>
        <w:rPr>
          <w:lang w:val="en-GB"/>
        </w:rPr>
        <w:t xml:space="preserve">both mild and severe allergic reactions (known as anaphylaxis) and respond appropriately </w:t>
      </w:r>
    </w:p>
    <w:p w14:paraId="79C9D370" w14:textId="77777777" w:rsidR="00836074" w:rsidRDefault="00836074" w:rsidP="00836074">
      <w:pPr>
        <w:pStyle w:val="4Bulletedcopyblue"/>
        <w:rPr>
          <w:lang w:val="en-GB"/>
        </w:rPr>
      </w:pPr>
      <w:r>
        <w:rPr>
          <w:lang w:val="en-GB"/>
        </w:rPr>
        <w:t>Staff are trained in the</w:t>
      </w:r>
      <w:r w:rsidRPr="00394D9F">
        <w:rPr>
          <w:lang w:val="en-GB"/>
        </w:rPr>
        <w:t xml:space="preserve"> administration of</w:t>
      </w:r>
      <w:r>
        <w:rPr>
          <w:lang w:val="en-GB"/>
        </w:rPr>
        <w:t xml:space="preserve"> adrenaline to minimise delays in an emergency</w:t>
      </w:r>
    </w:p>
    <w:p w14:paraId="4EC17536" w14:textId="77777777" w:rsidR="00836074" w:rsidRPr="00DF0FAF" w:rsidRDefault="00836074" w:rsidP="00836074">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6EBA6677" w14:textId="77777777" w:rsidR="00836074" w:rsidRDefault="00836074" w:rsidP="00836074">
      <w:pPr>
        <w:pStyle w:val="4Bulletedcopyblue"/>
        <w:rPr>
          <w:lang w:val="en-GB"/>
        </w:rPr>
      </w:pPr>
      <w:r>
        <w:rPr>
          <w:lang w:val="en-GB"/>
        </w:rPr>
        <w:t>A spare s</w:t>
      </w:r>
      <w:r>
        <w:rPr>
          <w:rFonts w:eastAsia="Times New Roman"/>
          <w:color w:val="1D1C1D"/>
          <w:lang w:val="en-GB" w:eastAsia="en-GB"/>
        </w:rPr>
        <w:t>chool</w:t>
      </w:r>
      <w:r w:rsidRPr="00062661">
        <w:rPr>
          <w:rFonts w:eastAsia="Times New Roman"/>
          <w:color w:val="1D1C1D"/>
          <w:lang w:val="en-GB" w:eastAsia="en-GB"/>
        </w:rPr>
        <w:t xml:space="preserve"> </w:t>
      </w:r>
      <w:r>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only be used if</w:t>
      </w:r>
      <w:r w:rsidRPr="00062661">
        <w:rPr>
          <w:rFonts w:eastAsia="Times New Roman"/>
          <w:color w:val="1D1C1D"/>
          <w:lang w:val="en-GB" w:eastAsia="en-GB"/>
        </w:rPr>
        <w:t>:</w:t>
      </w:r>
    </w:p>
    <w:p w14:paraId="7FF9D8DD" w14:textId="77777777" w:rsidR="00836074" w:rsidRDefault="00836074" w:rsidP="00836074">
      <w:pPr>
        <w:pStyle w:val="4Bulletedcopyblue"/>
        <w:numPr>
          <w:ilvl w:val="1"/>
          <w:numId w:val="9"/>
        </w:numPr>
        <w:rPr>
          <w:lang w:val="en-GB"/>
        </w:rPr>
      </w:pPr>
      <w:r>
        <w:rPr>
          <w:lang w:val="en-GB" w:eastAsia="en-GB"/>
        </w:rPr>
        <w:t>The pupil does not have a prescribed AD</w:t>
      </w:r>
    </w:p>
    <w:p w14:paraId="2F019D62" w14:textId="77777777" w:rsidR="00836074" w:rsidRDefault="00836074" w:rsidP="00836074">
      <w:pPr>
        <w:pStyle w:val="4Bulletedcopyblue"/>
        <w:numPr>
          <w:ilvl w:val="1"/>
          <w:numId w:val="9"/>
        </w:numPr>
        <w:rPr>
          <w:lang w:val="en-GB"/>
        </w:rPr>
      </w:pPr>
      <w:r>
        <w:rPr>
          <w:lang w:val="en-GB" w:eastAsia="en-GB"/>
        </w:rPr>
        <w:t>The pupil’s prescribed AD are not available or misfire</w:t>
      </w:r>
    </w:p>
    <w:p w14:paraId="43C1EBD5" w14:textId="77777777" w:rsidR="00836074" w:rsidRDefault="00836074" w:rsidP="00836074">
      <w:pPr>
        <w:pStyle w:val="4Bulletedcopyblue"/>
        <w:numPr>
          <w:ilvl w:val="0"/>
          <w:numId w:val="0"/>
        </w:numPr>
      </w:pPr>
    </w:p>
    <w:p w14:paraId="4DFE0190" w14:textId="77777777" w:rsidR="006921C2" w:rsidRDefault="006921C2" w:rsidP="00836074">
      <w:pPr>
        <w:pStyle w:val="4Bulletedcopyblue"/>
        <w:numPr>
          <w:ilvl w:val="0"/>
          <w:numId w:val="0"/>
        </w:numPr>
      </w:pPr>
    </w:p>
    <w:p w14:paraId="14A16E04" w14:textId="77777777" w:rsidR="006921C2" w:rsidRDefault="006921C2" w:rsidP="00836074">
      <w:pPr>
        <w:pStyle w:val="4Bulletedcopyblue"/>
        <w:numPr>
          <w:ilvl w:val="0"/>
          <w:numId w:val="0"/>
        </w:numPr>
      </w:pPr>
    </w:p>
    <w:p w14:paraId="1D1B126A" w14:textId="77777777" w:rsidR="006921C2" w:rsidRDefault="006921C2" w:rsidP="00836074">
      <w:pPr>
        <w:pStyle w:val="4Bulletedcopyblue"/>
        <w:numPr>
          <w:ilvl w:val="0"/>
          <w:numId w:val="0"/>
        </w:numPr>
      </w:pPr>
    </w:p>
    <w:p w14:paraId="587D5036" w14:textId="77777777" w:rsidR="006921C2" w:rsidRDefault="006921C2" w:rsidP="00836074">
      <w:pPr>
        <w:pStyle w:val="4Bulletedcopyblue"/>
        <w:numPr>
          <w:ilvl w:val="0"/>
          <w:numId w:val="0"/>
        </w:numPr>
      </w:pPr>
    </w:p>
    <w:p w14:paraId="018110BE" w14:textId="77777777" w:rsidR="00836074" w:rsidRPr="00A8358F" w:rsidRDefault="00836074" w:rsidP="00836074">
      <w:pPr>
        <w:pStyle w:val="Heading1"/>
        <w:spacing w:after="240"/>
        <w:rPr>
          <w:color w:val="00B050"/>
        </w:rPr>
      </w:pPr>
      <w:bookmarkStart w:id="12" w:name="_Toc236981031"/>
      <w:r w:rsidRPr="00A8358F">
        <w:rPr>
          <w:color w:val="00B050"/>
        </w:rPr>
        <w:lastRenderedPageBreak/>
        <w:t>8. Adrenaline devices (ADs)</w:t>
      </w:r>
      <w:bookmarkEnd w:id="12"/>
    </w:p>
    <w:p w14:paraId="4F6BEBA4" w14:textId="77777777" w:rsidR="00836074" w:rsidRDefault="00836074" w:rsidP="00836074">
      <w:pPr>
        <w:pStyle w:val="1bodycopy10pt"/>
        <w:rPr>
          <w:lang w:val="en-GB"/>
        </w:rPr>
      </w:pPr>
      <w:r w:rsidRPr="006921C2">
        <w:rPr>
          <w:lang w:val="en-GB"/>
        </w:rPr>
        <w:t xml:space="preserve">Following the Department of Health and Social Care’s Guidance on using </w:t>
      </w:r>
      <w:hyperlink r:id="rId18" w:history="1">
        <w:r w:rsidRPr="006921C2">
          <w:rPr>
            <w:rStyle w:val="Hyperlink"/>
            <w:lang w:val="en-GB"/>
          </w:rPr>
          <w:t>emergency adrenaline auto-injectors in schools</w:t>
        </w:r>
      </w:hyperlink>
      <w:r w:rsidRPr="006921C2">
        <w:rPr>
          <w:lang w:val="en-GB"/>
        </w:rPr>
        <w:t>, set out your school’s procedures for ADs, covering these areas:</w:t>
      </w:r>
    </w:p>
    <w:p w14:paraId="7A3BC945" w14:textId="77777777" w:rsidR="00836074" w:rsidRDefault="00836074" w:rsidP="00836074">
      <w:pPr>
        <w:pStyle w:val="Subhead2"/>
      </w:pPr>
      <w:r>
        <w:t>8.1 Prescribed ADs</w:t>
      </w:r>
    </w:p>
    <w:p w14:paraId="62A54770" w14:textId="77777777" w:rsidR="00836074" w:rsidRPr="00E63B13" w:rsidRDefault="00836074" w:rsidP="00836074">
      <w:r>
        <w:t>Pupils who are prescribed ADs are encouraged to keep them near or on their person at all times</w:t>
      </w:r>
      <w:r w:rsidRPr="007A015A">
        <w:t xml:space="preserve"> </w:t>
      </w:r>
      <w:r>
        <w:t>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79B278C3" w14:textId="77777777" w:rsidR="00836074" w:rsidRDefault="00836074" w:rsidP="00836074">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Pr>
          <w:lang w:val="en-GB"/>
        </w:rPr>
        <w:t>will be</w:t>
      </w:r>
      <w:r w:rsidRPr="00583356">
        <w:rPr>
          <w:lang w:val="en-GB"/>
        </w:rPr>
        <w:t xml:space="preserve"> stored</w:t>
      </w:r>
      <w:r>
        <w:rPr>
          <w:lang w:val="en-GB"/>
        </w:rPr>
        <w:t>:</w:t>
      </w:r>
    </w:p>
    <w:p w14:paraId="4ECFD251" w14:textId="6571C0DA" w:rsidR="00836074" w:rsidRDefault="00836074" w:rsidP="00836074">
      <w:pPr>
        <w:pStyle w:val="1bodycopy10pt"/>
        <w:rPr>
          <w:lang w:val="en-GB"/>
        </w:rPr>
      </w:pPr>
      <w:r w:rsidRPr="00EF13B3">
        <w:rPr>
          <w:lang w:val="en-GB"/>
        </w:rPr>
        <w:t>They should be:</w:t>
      </w:r>
    </w:p>
    <w:p w14:paraId="15C44279" w14:textId="77777777" w:rsidR="00836074" w:rsidRPr="00EF13B3" w:rsidRDefault="00836074" w:rsidP="00836074">
      <w:pPr>
        <w:pStyle w:val="4Bulletedcopyblue"/>
        <w:rPr>
          <w:lang w:val="en-GB"/>
        </w:rPr>
      </w:pPr>
      <w:r w:rsidRPr="00EF13B3">
        <w:rPr>
          <w:lang w:val="en-GB"/>
        </w:rPr>
        <w:t>In an appropriate central location that is unlocked and accessible at all times</w:t>
      </w:r>
    </w:p>
    <w:p w14:paraId="2536D5A7" w14:textId="77777777" w:rsidR="00836074" w:rsidRPr="00801FD1" w:rsidRDefault="00836074" w:rsidP="00836074">
      <w:pPr>
        <w:pStyle w:val="4Bulletedcopyblue"/>
        <w:rPr>
          <w:lang w:val="en-GB"/>
        </w:rPr>
      </w:pPr>
      <w:r w:rsidRPr="00801FD1">
        <w:rPr>
          <w:b/>
          <w:bCs/>
          <w:lang w:val="en-GB"/>
        </w:rPr>
        <w:t>No more than</w:t>
      </w:r>
      <w:r w:rsidRPr="00801FD1">
        <w:rPr>
          <w:lang w:val="en-GB"/>
        </w:rPr>
        <w:t xml:space="preserve"> 5 minutes away from where they may be needed (larger schools may require ADs to be stored in multiple locations, such as near the dining area and playground)</w:t>
      </w:r>
    </w:p>
    <w:p w14:paraId="43AF3C43" w14:textId="77777777" w:rsidR="00836074" w:rsidRPr="00801FD1" w:rsidRDefault="00836074" w:rsidP="00836074">
      <w:pPr>
        <w:pStyle w:val="4Bulletedcopyblue"/>
        <w:rPr>
          <w:lang w:val="en-GB"/>
        </w:rPr>
      </w:pPr>
      <w:r w:rsidRPr="00801FD1">
        <w:rPr>
          <w:lang w:val="en-GB"/>
        </w:rPr>
        <w:t>Kept at room temperature (in line with manufacturer’s guidelines), protected from direct sunlight and extremes of temperature</w:t>
      </w:r>
    </w:p>
    <w:p w14:paraId="2089019A" w14:textId="77777777" w:rsidR="00836074" w:rsidRDefault="00836074" w:rsidP="00836074">
      <w:pPr>
        <w:pStyle w:val="1bodycopy10pt"/>
        <w:rPr>
          <w:lang w:val="en-GB"/>
        </w:rPr>
      </w:pPr>
      <w:r w:rsidRPr="00583356">
        <w:rPr>
          <w:lang w:val="en-GB"/>
        </w:rPr>
        <w:t>A copy of the pupil’s allergy action plan is kept alongside their medication, as it includes instructions on how it should be used in an emergency.</w:t>
      </w:r>
    </w:p>
    <w:p w14:paraId="26078321" w14:textId="77777777" w:rsidR="00836074" w:rsidRDefault="00836074" w:rsidP="00836074">
      <w:pPr>
        <w:pStyle w:val="Subhead2"/>
      </w:pPr>
      <w:r>
        <w:t>8.2 Spare ADs and inhalers</w:t>
      </w:r>
    </w:p>
    <w:p w14:paraId="74B807B2" w14:textId="77777777" w:rsidR="009C2F0E" w:rsidRDefault="00836074" w:rsidP="00836074">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Pr>
          <w:lang w:val="en-GB"/>
        </w:rPr>
        <w:t>spare</w:t>
      </w:r>
      <w:r w:rsidRPr="00A15131">
        <w:rPr>
          <w:lang w:val="en-GB"/>
        </w:rPr>
        <w:t xml:space="preserve"> AAIs may be used in an</w:t>
      </w:r>
      <w:r>
        <w:rPr>
          <w:lang w:val="en-GB"/>
        </w:rPr>
        <w:t xml:space="preserve"> </w:t>
      </w:r>
      <w:r w:rsidRPr="00A15131">
        <w:rPr>
          <w:lang w:val="en-GB"/>
        </w:rPr>
        <w:t>emergency.</w:t>
      </w:r>
      <w:r>
        <w:rPr>
          <w:lang w:val="en-GB"/>
        </w:rPr>
        <w:t xml:space="preserve"> </w:t>
      </w:r>
    </w:p>
    <w:p w14:paraId="093E6288" w14:textId="4C0847D1" w:rsidR="00836074" w:rsidRDefault="00836074" w:rsidP="00836074">
      <w:pPr>
        <w:pStyle w:val="1bodycopy10pt"/>
        <w:rPr>
          <w:lang w:val="en-GB"/>
        </w:rPr>
      </w:pPr>
      <w:r>
        <w:t>Schools can purchase an emergency asthma reliever inhaler which can only be used if the pupil’s prescribed inhaler is not available and where written consent has been obtained.</w:t>
      </w:r>
    </w:p>
    <w:p w14:paraId="3956B135" w14:textId="77777777" w:rsidR="00836074" w:rsidRDefault="00836074" w:rsidP="00836074">
      <w:pPr>
        <w:pStyle w:val="1bodycopy10pt"/>
        <w:rPr>
          <w:lang w:val="en-GB"/>
        </w:rPr>
      </w:pPr>
      <w:r w:rsidRPr="00915493">
        <w:rPr>
          <w:lang w:val="en-GB"/>
        </w:rPr>
        <w:t xml:space="preserve">The allergy safety lead is responsible for sourcing spare ADs </w:t>
      </w:r>
      <w:r w:rsidRPr="009C2F0E">
        <w:rPr>
          <w:lang w:val="en-GB"/>
        </w:rPr>
        <w:t>[and an emergency asthma reliver inhaler]</w:t>
      </w:r>
      <w:r w:rsidRPr="00915493">
        <w:rPr>
          <w:lang w:val="en-GB"/>
        </w:rPr>
        <w:t xml:space="preserve"> and ensuring they are stored according to the guidance. </w:t>
      </w:r>
    </w:p>
    <w:p w14:paraId="192588EF" w14:textId="2C5F57A3" w:rsidR="00836074" w:rsidRPr="00B759E7" w:rsidRDefault="00836074" w:rsidP="00836074">
      <w:pPr>
        <w:pStyle w:val="4Bulletedcopyblue"/>
        <w:rPr>
          <w:lang w:val="en-GB"/>
        </w:rPr>
      </w:pPr>
      <w:r w:rsidRPr="00B759E7">
        <w:rPr>
          <w:lang w:val="en-GB"/>
        </w:rPr>
        <w:t>Where the ADs will be sourced</w:t>
      </w:r>
      <w:r w:rsidR="00B759E7" w:rsidRPr="00B759E7">
        <w:rPr>
          <w:lang w:val="en-GB"/>
        </w:rPr>
        <w:t xml:space="preserve"> from the local pharmacy</w:t>
      </w:r>
      <w:r w:rsidRPr="00B759E7">
        <w:rPr>
          <w:lang w:val="en-GB"/>
        </w:rPr>
        <w:t xml:space="preserve"> </w:t>
      </w:r>
    </w:p>
    <w:p w14:paraId="5002EC4D" w14:textId="59E04B14" w:rsidR="00836074" w:rsidRPr="00B759E7" w:rsidRDefault="00836074" w:rsidP="00836074">
      <w:pPr>
        <w:pStyle w:val="4Bulletedcopyblue"/>
        <w:rPr>
          <w:lang w:val="en-GB"/>
        </w:rPr>
      </w:pPr>
      <w:r w:rsidRPr="00B759E7">
        <w:rPr>
          <w:lang w:val="en-GB"/>
        </w:rPr>
        <w:t>The number of ADs required</w:t>
      </w:r>
      <w:r w:rsidR="00B759E7" w:rsidRPr="00B759E7">
        <w:rPr>
          <w:lang w:val="en-GB"/>
        </w:rPr>
        <w:t xml:space="preserve"> is 2</w:t>
      </w:r>
    </w:p>
    <w:p w14:paraId="1B3017A6" w14:textId="77777777" w:rsidR="00836074" w:rsidRPr="00317E8E" w:rsidRDefault="00836074" w:rsidP="00836074">
      <w:pPr>
        <w:pStyle w:val="4Bulletedcopyblue"/>
        <w:rPr>
          <w:lang w:val="en-GB"/>
        </w:rPr>
      </w:pPr>
      <w:r w:rsidRPr="00317E8E">
        <w:rPr>
          <w:lang w:val="en-GB"/>
        </w:rPr>
        <w:t>Which brand(s) of ADs are purchased (schools are recommended to buy a single brand to avoid confusion)</w:t>
      </w:r>
    </w:p>
    <w:p w14:paraId="1F07EE55" w14:textId="77777777" w:rsidR="00836074" w:rsidRPr="00317E8E" w:rsidRDefault="00836074" w:rsidP="00836074">
      <w:pPr>
        <w:pStyle w:val="4Bulletedcopyblue"/>
        <w:rPr>
          <w:lang w:val="en-GB"/>
        </w:rPr>
      </w:pPr>
      <w:r w:rsidRPr="00317E8E">
        <w:rPr>
          <w:lang w:val="en-GB"/>
        </w:rPr>
        <w:t xml:space="preserve">The dosage required (based on Resuscitation Council UK’s age-based criteria, see page 11 of </w:t>
      </w:r>
      <w:hyperlink r:id="rId19" w:history="1">
        <w:r w:rsidRPr="00317E8E">
          <w:rPr>
            <w:rStyle w:val="Hyperlink"/>
            <w:lang w:val="en-GB"/>
          </w:rPr>
          <w:t>the AAI guidance</w:t>
        </w:r>
      </w:hyperlink>
      <w:r w:rsidRPr="00317E8E">
        <w:rPr>
          <w:lang w:val="en-GB"/>
        </w:rPr>
        <w:t>)</w:t>
      </w:r>
    </w:p>
    <w:p w14:paraId="0E4F011B" w14:textId="77777777" w:rsidR="00836074" w:rsidRDefault="00836074" w:rsidP="00836074">
      <w:pPr>
        <w:pStyle w:val="4Bulletedcopyblue"/>
        <w:numPr>
          <w:ilvl w:val="0"/>
          <w:numId w:val="0"/>
        </w:numPr>
        <w:rPr>
          <w:lang w:val="en-GB"/>
        </w:rPr>
      </w:pPr>
      <w:r w:rsidRPr="003D4E14">
        <w:rPr>
          <w:lang w:val="en-GB"/>
        </w:rPr>
        <w:t>Spare ADs will be stored</w:t>
      </w:r>
      <w:r>
        <w:rPr>
          <w:lang w:val="en-GB"/>
        </w:rPr>
        <w:t>:</w:t>
      </w:r>
    </w:p>
    <w:p w14:paraId="07EA3491" w14:textId="57B81017" w:rsidR="00836074" w:rsidRPr="00317E8E" w:rsidRDefault="00836074" w:rsidP="00836074">
      <w:pPr>
        <w:pStyle w:val="4Bulletedcopyblue"/>
        <w:numPr>
          <w:ilvl w:val="0"/>
          <w:numId w:val="0"/>
        </w:numPr>
        <w:rPr>
          <w:lang w:val="en-GB"/>
        </w:rPr>
      </w:pPr>
      <w:r w:rsidRPr="00317E8E">
        <w:rPr>
          <w:lang w:val="en-GB"/>
        </w:rPr>
        <w:t>They should be:</w:t>
      </w:r>
    </w:p>
    <w:p w14:paraId="3EEF444A" w14:textId="7AEEF2F7" w:rsidR="00836074" w:rsidRPr="00317E8E" w:rsidRDefault="00836074" w:rsidP="00836074">
      <w:pPr>
        <w:pStyle w:val="4Bulletedcopyblue"/>
        <w:rPr>
          <w:lang w:val="en-GB"/>
        </w:rPr>
      </w:pPr>
      <w:r w:rsidRPr="00317E8E">
        <w:rPr>
          <w:lang w:val="en-GB"/>
        </w:rPr>
        <w:t xml:space="preserve">In an appropriate central location that is unlocked and accessible to </w:t>
      </w:r>
      <w:r w:rsidRPr="00317E8E">
        <w:rPr>
          <w:b/>
          <w:bCs/>
          <w:lang w:val="en-GB"/>
        </w:rPr>
        <w:t>staff only</w:t>
      </w:r>
      <w:r w:rsidRPr="00317E8E">
        <w:rPr>
          <w:lang w:val="en-GB"/>
        </w:rPr>
        <w:t xml:space="preserve"> at all times</w:t>
      </w:r>
      <w:r w:rsidR="00317E8E" w:rsidRPr="00317E8E">
        <w:rPr>
          <w:lang w:val="en-GB"/>
        </w:rPr>
        <w:t xml:space="preserve">, which will be the School Office. </w:t>
      </w:r>
    </w:p>
    <w:p w14:paraId="7C1BABC3" w14:textId="77777777" w:rsidR="00836074" w:rsidRPr="00317E8E" w:rsidRDefault="00836074" w:rsidP="00836074">
      <w:pPr>
        <w:pStyle w:val="4Bulletedcopyblue"/>
        <w:rPr>
          <w:lang w:val="en-GB"/>
        </w:rPr>
      </w:pPr>
      <w:r w:rsidRPr="00317E8E">
        <w:rPr>
          <w:b/>
          <w:bCs/>
          <w:lang w:val="en-GB"/>
        </w:rPr>
        <w:t xml:space="preserve">No more than </w:t>
      </w:r>
      <w:r w:rsidRPr="00317E8E">
        <w:rPr>
          <w:lang w:val="en-GB"/>
        </w:rPr>
        <w:t>5 minutes away from where they may be needed (larger schools may require ADs to be stored in multiple locations, such as near the dining area and playground)</w:t>
      </w:r>
    </w:p>
    <w:p w14:paraId="4C9952B9" w14:textId="77777777" w:rsidR="00836074" w:rsidRPr="00317E8E" w:rsidRDefault="00836074" w:rsidP="00836074">
      <w:pPr>
        <w:pStyle w:val="4Bulletedcopyblue"/>
        <w:rPr>
          <w:lang w:val="en-GB"/>
        </w:rPr>
      </w:pPr>
      <w:r w:rsidRPr="00317E8E">
        <w:rPr>
          <w:lang w:val="en-GB"/>
        </w:rPr>
        <w:t>Kept at room temperature (in line with manufacturer’s guidelines), protected from direct sunlight and extremes of temperature</w:t>
      </w:r>
    </w:p>
    <w:p w14:paraId="310758DA" w14:textId="77777777" w:rsidR="00836074" w:rsidRPr="003D4E14" w:rsidRDefault="00836074" w:rsidP="0083607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01E86E47" w14:textId="77777777" w:rsidR="00836074" w:rsidRDefault="00836074" w:rsidP="00836074">
      <w:pPr>
        <w:pStyle w:val="4Bulletedcopyblue"/>
        <w:rPr>
          <w:lang w:val="en-GB"/>
        </w:rPr>
      </w:pPr>
      <w:r>
        <w:rPr>
          <w:lang w:val="en-GB"/>
        </w:rPr>
        <w:t xml:space="preserve">In </w:t>
      </w:r>
      <w:r w:rsidRPr="003D4E14">
        <w:rPr>
          <w:lang w:val="en-GB"/>
        </w:rPr>
        <w:t>pairs</w:t>
      </w:r>
      <w:r>
        <w:rPr>
          <w:lang w:val="en-GB"/>
        </w:rPr>
        <w:t>,</w:t>
      </w:r>
      <w:r w:rsidRPr="003D4E14">
        <w:rPr>
          <w:lang w:val="en-GB"/>
        </w:rPr>
        <w:t xml:space="preserve"> in case a second one is necessary</w:t>
      </w:r>
    </w:p>
    <w:p w14:paraId="4CDB4D6B" w14:textId="77777777" w:rsidR="00836074" w:rsidRPr="003D4E14" w:rsidRDefault="00836074" w:rsidP="00836074">
      <w:pPr>
        <w:pStyle w:val="4Bulletedcopyblue"/>
        <w:rPr>
          <w:lang w:val="en-GB"/>
        </w:rPr>
      </w:pPr>
      <w:r>
        <w:rPr>
          <w:lang w:val="en-GB"/>
        </w:rPr>
        <w:lastRenderedPageBreak/>
        <w:t>S</w:t>
      </w:r>
      <w:r w:rsidRPr="003D4E14">
        <w:rPr>
          <w:lang w:val="en-GB"/>
        </w:rPr>
        <w:t>eparate from any pupi</w:t>
      </w:r>
      <w:r>
        <w:rPr>
          <w:lang w:val="en-GB"/>
        </w:rPr>
        <w:t>ls’</w:t>
      </w:r>
      <w:r w:rsidRPr="003D4E14">
        <w:rPr>
          <w:lang w:val="en-GB"/>
        </w:rPr>
        <w:t xml:space="preserve"> prescribed A</w:t>
      </w:r>
      <w:r>
        <w:rPr>
          <w:lang w:val="en-GB"/>
        </w:rPr>
        <w:t xml:space="preserve">Ds </w:t>
      </w:r>
      <w:r w:rsidRPr="003D4E14">
        <w:rPr>
          <w:lang w:val="en-GB"/>
        </w:rPr>
        <w:t>and clearly labelled to avoid confusion</w:t>
      </w:r>
    </w:p>
    <w:p w14:paraId="1435E17C" w14:textId="72A0AFBD" w:rsidR="00836074" w:rsidRPr="00452131" w:rsidRDefault="00836074" w:rsidP="00836074">
      <w:pPr>
        <w:pStyle w:val="1bodycopy10pt"/>
        <w:rPr>
          <w:lang w:val="en-GB"/>
        </w:rPr>
      </w:pPr>
      <w:r w:rsidRPr="00452131">
        <w:rPr>
          <w:lang w:val="en-GB"/>
        </w:rPr>
        <w:t>[</w:t>
      </w:r>
      <w:r w:rsidR="00452131" w:rsidRPr="00452131">
        <w:rPr>
          <w:lang w:val="en-GB"/>
        </w:rPr>
        <w:t>Nikki Hardiman and Angela Rowe</w:t>
      </w:r>
      <w:r w:rsidRPr="00452131">
        <w:rPr>
          <w:lang w:val="en-GB"/>
        </w:rPr>
        <w:t>] are responsible for:</w:t>
      </w:r>
    </w:p>
    <w:p w14:paraId="721813D5" w14:textId="77777777" w:rsidR="00836074" w:rsidRPr="00452131" w:rsidRDefault="00836074" w:rsidP="00836074">
      <w:pPr>
        <w:pStyle w:val="4Bulletedcopyblue"/>
        <w:rPr>
          <w:lang w:val="en-GB"/>
        </w:rPr>
      </w:pPr>
      <w:r w:rsidRPr="00452131">
        <w:rPr>
          <w:lang w:val="en-GB"/>
        </w:rPr>
        <w:t xml:space="preserve">Checking monthly that spare ADs </w:t>
      </w:r>
      <w:r w:rsidRPr="00452131">
        <w:t xml:space="preserve">[and the emergency asthma reliver inhaler] </w:t>
      </w:r>
      <w:r w:rsidRPr="00452131">
        <w:rPr>
          <w:lang w:val="en-GB"/>
        </w:rPr>
        <w:t>are present and in date</w:t>
      </w:r>
    </w:p>
    <w:p w14:paraId="20BDBEA7" w14:textId="77777777" w:rsidR="00836074" w:rsidRPr="009B1DCC" w:rsidRDefault="00836074" w:rsidP="00836074">
      <w:pPr>
        <w:pStyle w:val="4Bulletedcopyblue"/>
        <w:rPr>
          <w:lang w:val="en-GB"/>
        </w:rPr>
      </w:pPr>
      <w:r>
        <w:rPr>
          <w:lang w:val="en-GB"/>
        </w:rPr>
        <w:t>Obtaining replacement ADs when the expiry date is near</w:t>
      </w:r>
    </w:p>
    <w:p w14:paraId="2A47D247" w14:textId="77777777" w:rsidR="00836074" w:rsidRDefault="00836074" w:rsidP="00836074">
      <w:pPr>
        <w:pStyle w:val="Subhead2"/>
        <w:rPr>
          <w:lang w:val="en-GB"/>
        </w:rPr>
      </w:pPr>
      <w:r>
        <w:rPr>
          <w:lang w:val="en-GB"/>
        </w:rPr>
        <w:t>8.3 Disposal</w:t>
      </w:r>
    </w:p>
    <w:p w14:paraId="205ABDD2" w14:textId="6C25C829" w:rsidR="00836074" w:rsidRDefault="00836074" w:rsidP="00836074">
      <w:pPr>
        <w:pStyle w:val="1bodycopy10pt"/>
        <w:rPr>
          <w:lang w:val="en-GB"/>
        </w:rPr>
      </w:pPr>
      <w:r>
        <w:rPr>
          <w:lang w:val="en-GB"/>
        </w:rPr>
        <w:t>ADs can only be used once. Once an AD has been used, it will be disposed of in line with the manufacturer's instructions</w:t>
      </w:r>
      <w:r w:rsidR="00452131">
        <w:rPr>
          <w:lang w:val="en-GB"/>
        </w:rPr>
        <w:t>.</w:t>
      </w:r>
    </w:p>
    <w:p w14:paraId="5430D477" w14:textId="77777777" w:rsidR="00836074" w:rsidRPr="009B1DCC" w:rsidRDefault="00836074" w:rsidP="00836074">
      <w:pPr>
        <w:pStyle w:val="Subhead2"/>
        <w:rPr>
          <w:lang w:val="en-GB"/>
        </w:rPr>
      </w:pPr>
      <w:r>
        <w:rPr>
          <w:lang w:val="en-GB"/>
        </w:rPr>
        <w:t xml:space="preserve">8.4 </w:t>
      </w:r>
      <w:r w:rsidRPr="009B1DCC">
        <w:rPr>
          <w:lang w:val="en-GB"/>
        </w:rPr>
        <w:t xml:space="preserve">Using </w:t>
      </w:r>
      <w:r>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7053B564" w14:textId="77777777" w:rsidR="00836074" w:rsidRDefault="00836074" w:rsidP="00836074">
      <w:pPr>
        <w:pStyle w:val="1bodycopy10pt"/>
      </w:pPr>
      <w:r w:rsidRPr="009B1DCC">
        <w:t xml:space="preserve">The </w:t>
      </w:r>
      <w:hyperlink r:id="rId20"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t>spare</w:t>
      </w:r>
      <w:r w:rsidRPr="009B1DCC">
        <w:t xml:space="preserve"> adrenaline devices to be used in an emergency. </w:t>
      </w:r>
    </w:p>
    <w:p w14:paraId="5662A733" w14:textId="77777777" w:rsidR="00836074" w:rsidRDefault="00836074" w:rsidP="00836074">
      <w:pPr>
        <w:pStyle w:val="1bodycopy10pt"/>
      </w:pPr>
      <w:r>
        <w:t>The school will</w:t>
      </w:r>
      <w:r w:rsidRPr="009B1DCC">
        <w:t xml:space="preserve"> obtain advance consent from</w:t>
      </w:r>
      <w:r>
        <w:t xml:space="preserve"> </w:t>
      </w:r>
      <w:r w:rsidRPr="009B1DCC">
        <w:t>parents</w:t>
      </w:r>
      <w:r>
        <w:t>/carers</w:t>
      </w:r>
      <w:r w:rsidRPr="009B1DCC">
        <w:t xml:space="preserve"> or</w:t>
      </w:r>
      <w:r>
        <w:t xml:space="preserve"> pupils</w:t>
      </w:r>
      <w:r w:rsidRPr="009B1DCC">
        <w:t xml:space="preserve"> for </w:t>
      </w:r>
      <w:r>
        <w:t>spare</w:t>
      </w:r>
      <w:r w:rsidRPr="009B1DCC">
        <w:t xml:space="preserve"> adrenaline devices to be used, so that in</w:t>
      </w:r>
      <w:r>
        <w:t xml:space="preserve"> </w:t>
      </w:r>
      <w:r w:rsidRPr="009B1DCC">
        <w:t xml:space="preserve">an emergency, consent can be assumed to be in place. </w:t>
      </w:r>
    </w:p>
    <w:p w14:paraId="21B542B2" w14:textId="77777777" w:rsidR="00836074" w:rsidRPr="009B1DCC" w:rsidRDefault="00836074" w:rsidP="00836074">
      <w:pPr>
        <w:pStyle w:val="1bodycopy10pt"/>
      </w:pPr>
      <w:r w:rsidRPr="009B1DCC">
        <w:t>However, in an</w:t>
      </w:r>
      <w:r>
        <w:t xml:space="preserve"> </w:t>
      </w:r>
      <w:r w:rsidRPr="009B1DCC">
        <w:t>emergency situation</w:t>
      </w:r>
      <w:r>
        <w:t>,</w:t>
      </w:r>
      <w:r w:rsidRPr="009B1DCC">
        <w:t xml:space="preserve"> anyone may take reasonable action to save a life without</w:t>
      </w:r>
      <w:r>
        <w:t xml:space="preserve"> </w:t>
      </w:r>
      <w:r w:rsidRPr="009B1DCC">
        <w:t>checking whether prior consent has been given</w:t>
      </w:r>
      <w:r>
        <w:t xml:space="preserve">. This </w:t>
      </w:r>
      <w:r w:rsidRPr="009B1DCC">
        <w:t>avoid</w:t>
      </w:r>
      <w:r>
        <w:t>s potentially fatal</w:t>
      </w:r>
      <w:r w:rsidRPr="009B1DCC">
        <w:t xml:space="preserve"> delays in</w:t>
      </w:r>
      <w:r>
        <w:t xml:space="preserve"> </w:t>
      </w:r>
      <w:r w:rsidRPr="009B1DCC">
        <w:t>treatment.</w:t>
      </w:r>
    </w:p>
    <w:p w14:paraId="41CC611C" w14:textId="77777777" w:rsidR="00836074" w:rsidRDefault="00836074" w:rsidP="00836074">
      <w:pPr>
        <w:pStyle w:val="Subhead2"/>
        <w:rPr>
          <w:lang w:val="en-GB"/>
        </w:rPr>
      </w:pPr>
      <w:r>
        <w:rPr>
          <w:lang w:val="en-GB"/>
        </w:rPr>
        <w:t>8.5 Use of ADs off school premises</w:t>
      </w:r>
    </w:p>
    <w:p w14:paraId="58B63CB9" w14:textId="77777777" w:rsidR="00836074" w:rsidRPr="006350D0" w:rsidRDefault="00836074" w:rsidP="00836074">
      <w:pPr>
        <w:pStyle w:val="1bodycopy10pt"/>
        <w:rPr>
          <w:lang w:val="en-GB"/>
        </w:rPr>
      </w:pPr>
      <w:r w:rsidRPr="006350D0">
        <w:rPr>
          <w:lang w:val="en-GB"/>
        </w:rPr>
        <w:t xml:space="preserve">Pupils at risk of anaphylaxis who are able to administer their own </w:t>
      </w:r>
      <w:r>
        <w:rPr>
          <w:lang w:val="en-GB"/>
        </w:rPr>
        <w:t>adrenaline</w:t>
      </w:r>
      <w:r w:rsidRPr="006350D0">
        <w:rPr>
          <w:lang w:val="en-GB"/>
        </w:rPr>
        <w:t xml:space="preserve"> should carry their own A</w:t>
      </w:r>
      <w:r>
        <w:rPr>
          <w:lang w:val="en-GB"/>
        </w:rPr>
        <w:t xml:space="preserve">Ds </w:t>
      </w:r>
      <w:r w:rsidRPr="006350D0">
        <w:rPr>
          <w:lang w:val="en-GB"/>
        </w:rPr>
        <w:t>with them on school trips</w:t>
      </w:r>
      <w:r>
        <w:rPr>
          <w:lang w:val="en-GB"/>
        </w:rPr>
        <w:t xml:space="preserve"> and off-site events</w:t>
      </w:r>
    </w:p>
    <w:p w14:paraId="73FC4128" w14:textId="109D9434" w:rsidR="00836074" w:rsidRDefault="00903C59" w:rsidP="00836074">
      <w:pPr>
        <w:pStyle w:val="4Bulletedcopyblue"/>
        <w:numPr>
          <w:ilvl w:val="0"/>
          <w:numId w:val="0"/>
        </w:numPr>
        <w:rPr>
          <w:lang w:val="en-GB"/>
        </w:rPr>
      </w:pPr>
      <w:r>
        <w:rPr>
          <w:lang w:val="en-GB"/>
        </w:rPr>
        <w:t xml:space="preserve">ADs and Asthma Inhaler will be taken on all school trips and visits. </w:t>
      </w:r>
    </w:p>
    <w:p w14:paraId="2F5C9F68" w14:textId="77777777" w:rsidR="00836074" w:rsidRPr="00903C59" w:rsidRDefault="00836074" w:rsidP="00836074">
      <w:pPr>
        <w:pStyle w:val="Heading1"/>
        <w:rPr>
          <w:color w:val="00B050"/>
          <w:lang w:eastAsia="en-GB"/>
        </w:rPr>
      </w:pPr>
      <w:bookmarkStart w:id="13" w:name="_Toc236981032"/>
      <w:r w:rsidRPr="00903C59">
        <w:rPr>
          <w:color w:val="00B050"/>
          <w:lang w:eastAsia="en-GB"/>
        </w:rPr>
        <w:t>9. Serious incidents and ‘near misses’</w:t>
      </w:r>
      <w:bookmarkEnd w:id="13"/>
    </w:p>
    <w:p w14:paraId="0F5C26A3" w14:textId="77777777" w:rsidR="00836074" w:rsidRPr="006A1590" w:rsidRDefault="00836074" w:rsidP="00836074">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A368035" w14:textId="77777777" w:rsidR="00836074" w:rsidRPr="006A7A15" w:rsidRDefault="00836074" w:rsidP="00836074">
      <w:pPr>
        <w:pStyle w:val="1bodycopy"/>
        <w:rPr>
          <w:lang w:eastAsia="en-GB"/>
        </w:rPr>
      </w:pPr>
      <w:r w:rsidRPr="006A1590">
        <w:rPr>
          <w:lang w:val="en-GB" w:eastAsia="en-GB"/>
        </w:rPr>
        <w:t xml:space="preserve">A </w:t>
      </w:r>
      <w:r w:rsidRPr="0052621D">
        <w:rPr>
          <w:b/>
          <w:bCs/>
          <w:lang w:val="en-GB" w:eastAsia="en-GB"/>
        </w:rPr>
        <w:t>'near miss'</w:t>
      </w:r>
      <w:r w:rsidRPr="006A1590">
        <w:rPr>
          <w:lang w:val="en-GB" w:eastAsia="en-GB"/>
        </w:rPr>
        <w:t xml:space="preserve"> is an event relating directly to a medical condition (including allergy) that did not result in harm but had the clear potential to do so</w:t>
      </w:r>
      <w:r>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47E15043" w14:textId="77777777" w:rsidR="00836074" w:rsidRPr="00C56A81" w:rsidRDefault="00836074" w:rsidP="00836074">
      <w:pPr>
        <w:pStyle w:val="Subhead2"/>
        <w:rPr>
          <w:lang w:val="en-GB" w:eastAsia="en-GB"/>
        </w:rPr>
      </w:pPr>
      <w:r>
        <w:rPr>
          <w:lang w:val="en-GB" w:eastAsia="en-GB"/>
        </w:rPr>
        <w:t xml:space="preserve">9.1 Incident recording </w:t>
      </w:r>
    </w:p>
    <w:p w14:paraId="29D10078" w14:textId="77777777" w:rsidR="00836074" w:rsidRDefault="00836074" w:rsidP="00836074">
      <w:pPr>
        <w:pStyle w:val="1bodycopy10pt"/>
        <w:rPr>
          <w:lang w:val="en-GB" w:eastAsia="en-GB"/>
        </w:rPr>
      </w:pPr>
      <w:r>
        <w:rPr>
          <w:lang w:val="en-GB" w:eastAsia="en-GB"/>
        </w:rPr>
        <w:t>The school will record serious incidents and ‘near misses’ relating to allergy safety as soon as is feasible. The incident will be recorded in the accident book, including the following information:</w:t>
      </w:r>
    </w:p>
    <w:p w14:paraId="520BC52C" w14:textId="77777777" w:rsidR="00836074" w:rsidRPr="00025C7D" w:rsidRDefault="00836074" w:rsidP="00836074">
      <w:pPr>
        <w:pStyle w:val="4Bulletedcopyblue"/>
        <w:rPr>
          <w:lang w:val="en-GB" w:eastAsia="en-GB"/>
        </w:rPr>
      </w:pPr>
      <w:r w:rsidRPr="00025C7D">
        <w:rPr>
          <w:lang w:val="en-GB" w:eastAsia="en-GB"/>
        </w:rPr>
        <w:t>Who was affected</w:t>
      </w:r>
    </w:p>
    <w:p w14:paraId="28981110" w14:textId="77777777" w:rsidR="00836074" w:rsidRPr="00025C7D" w:rsidRDefault="00836074" w:rsidP="00836074">
      <w:pPr>
        <w:pStyle w:val="4Bulletedcopyblue"/>
        <w:rPr>
          <w:lang w:val="en-GB" w:eastAsia="en-GB"/>
        </w:rPr>
      </w:pPr>
      <w:r w:rsidRPr="00025C7D">
        <w:rPr>
          <w:lang w:val="en-GB" w:eastAsia="en-GB"/>
        </w:rPr>
        <w:t>What happened, when and where</w:t>
      </w:r>
    </w:p>
    <w:p w14:paraId="6CD351C0" w14:textId="77777777" w:rsidR="00836074" w:rsidRPr="00025C7D" w:rsidRDefault="00836074" w:rsidP="00836074">
      <w:pPr>
        <w:pStyle w:val="4Bulletedcopyblue"/>
        <w:rPr>
          <w:lang w:val="en-GB" w:eastAsia="en-GB"/>
        </w:rPr>
      </w:pPr>
      <w:r w:rsidRPr="00025C7D">
        <w:rPr>
          <w:lang w:val="en-GB" w:eastAsia="en-GB"/>
        </w:rPr>
        <w:t>Why the incident occurred (as far as is known)</w:t>
      </w:r>
    </w:p>
    <w:p w14:paraId="01F422C6" w14:textId="77777777" w:rsidR="00836074" w:rsidRPr="00025C7D" w:rsidRDefault="00836074" w:rsidP="00836074">
      <w:pPr>
        <w:pStyle w:val="4Bulletedcopyblue"/>
        <w:rPr>
          <w:lang w:val="en-GB" w:eastAsia="en-GB"/>
        </w:rPr>
      </w:pPr>
      <w:r w:rsidRPr="00025C7D">
        <w:rPr>
          <w:lang w:val="en-GB" w:eastAsia="en-GB"/>
        </w:rPr>
        <w:t xml:space="preserve">How staff and </w:t>
      </w:r>
      <w:r>
        <w:rPr>
          <w:lang w:val="en-GB" w:eastAsia="en-GB"/>
        </w:rPr>
        <w:t>pupils</w:t>
      </w:r>
      <w:r w:rsidRPr="00025C7D">
        <w:rPr>
          <w:lang w:val="en-GB" w:eastAsia="en-GB"/>
        </w:rPr>
        <w:t xml:space="preserve"> responded</w:t>
      </w:r>
      <w:r>
        <w:rPr>
          <w:lang w:val="en-GB" w:eastAsia="en-GB"/>
        </w:rPr>
        <w:t xml:space="preserve"> and </w:t>
      </w:r>
      <w:r w:rsidRPr="00025C7D">
        <w:rPr>
          <w:lang w:val="en-GB" w:eastAsia="en-GB"/>
        </w:rPr>
        <w:t>what was done to support the individual</w:t>
      </w:r>
    </w:p>
    <w:p w14:paraId="0DE6A853" w14:textId="77777777" w:rsidR="00836074" w:rsidRPr="00025C7D" w:rsidRDefault="00836074" w:rsidP="00836074">
      <w:pPr>
        <w:pStyle w:val="4Bulletedcopyblue"/>
        <w:rPr>
          <w:lang w:val="en-GB" w:eastAsia="en-GB"/>
        </w:rPr>
      </w:pPr>
      <w:r>
        <w:rPr>
          <w:lang w:val="en-GB" w:eastAsia="en-GB"/>
        </w:rPr>
        <w:t>W</w:t>
      </w:r>
      <w:r w:rsidRPr="00025C7D">
        <w:rPr>
          <w:lang w:val="en-GB" w:eastAsia="en-GB"/>
        </w:rPr>
        <w:t>hether emergency services were called</w:t>
      </w:r>
    </w:p>
    <w:p w14:paraId="64D439F1" w14:textId="77777777" w:rsidR="00836074" w:rsidRDefault="00836074" w:rsidP="00836074">
      <w:pPr>
        <w:pStyle w:val="4Bulletedcopyblue"/>
        <w:rPr>
          <w:lang w:val="en-GB" w:eastAsia="en-GB"/>
        </w:rPr>
      </w:pPr>
      <w:r w:rsidRPr="00025C7D">
        <w:rPr>
          <w:lang w:val="en-GB" w:eastAsia="en-GB"/>
        </w:rPr>
        <w:t>How the incident concluded</w:t>
      </w:r>
    </w:p>
    <w:p w14:paraId="20BB24B3" w14:textId="77777777" w:rsidR="00836074" w:rsidRDefault="00836074" w:rsidP="00836074">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467BB0E8" w14:textId="77777777" w:rsidR="00836074" w:rsidRDefault="00836074" w:rsidP="00836074">
      <w:pPr>
        <w:pStyle w:val="Subhead2"/>
        <w:rPr>
          <w:lang w:val="en-GB" w:eastAsia="en-GB"/>
        </w:rPr>
      </w:pPr>
      <w:r>
        <w:rPr>
          <w:lang w:val="en-GB" w:eastAsia="en-GB"/>
        </w:rPr>
        <w:t>9.2 Incident reporting</w:t>
      </w:r>
    </w:p>
    <w:p w14:paraId="123E91DF" w14:textId="5547BA73" w:rsidR="00836074" w:rsidRDefault="00836074" w:rsidP="00836074">
      <w:r w:rsidRPr="00D26CCD">
        <w:t>The parents</w:t>
      </w:r>
      <w:r>
        <w:t>/</w:t>
      </w:r>
      <w:r w:rsidRPr="00D26CCD">
        <w:t xml:space="preserve">carers of a </w:t>
      </w:r>
      <w:r>
        <w:t xml:space="preserve">pupil </w:t>
      </w:r>
      <w:r w:rsidRPr="00D26CCD">
        <w:t xml:space="preserve">aged up to </w:t>
      </w:r>
      <w:r>
        <w:t>16</w:t>
      </w:r>
      <w:r w:rsidRPr="00D26CCD">
        <w:t xml:space="preserve"> should be notified of the incident or </w:t>
      </w:r>
      <w:r>
        <w:t>‘</w:t>
      </w:r>
      <w:r w:rsidRPr="00D26CCD">
        <w:t>near miss</w:t>
      </w:r>
      <w:r>
        <w:t xml:space="preserve">’ </w:t>
      </w:r>
      <w:r w:rsidRPr="00D26CCD">
        <w:t>as soon as possible.</w:t>
      </w:r>
      <w:r>
        <w:t xml:space="preserve"> </w:t>
      </w:r>
    </w:p>
    <w:p w14:paraId="056EC679" w14:textId="77777777" w:rsidR="00836074" w:rsidRDefault="00836074" w:rsidP="00836074">
      <w:r>
        <w:lastRenderedPageBreak/>
        <w:t xml:space="preserve">The school will share the report with the pupil’s parents, the pupil or the individual involved. </w:t>
      </w:r>
    </w:p>
    <w:p w14:paraId="05C0B4C0" w14:textId="77777777" w:rsidR="00836074" w:rsidRDefault="00836074" w:rsidP="00836074">
      <w:r>
        <w:t>They will be given the opportunity to discuss what happened and to contribute their views to the consequent lessons learned review. The school will then confirm what we have learnt from the incident and outline any actions we are taking as a result.</w:t>
      </w:r>
    </w:p>
    <w:p w14:paraId="4CE2E458" w14:textId="77777777" w:rsidR="00836074" w:rsidRDefault="00836074" w:rsidP="00836074">
      <w:r w:rsidRPr="007D7FE4">
        <w:t xml:space="preserve">In some cases, the impact of exposure to an allergen </w:t>
      </w:r>
      <w:r>
        <w:t>at school</w:t>
      </w:r>
      <w:r w:rsidRPr="007D7FE4">
        <w:t xml:space="preserve"> may be delayed</w:t>
      </w:r>
      <w:r>
        <w:t xml:space="preserve"> and not</w:t>
      </w:r>
      <w:r w:rsidRPr="007D7FE4">
        <w:t xml:space="preserve"> recognised u</w:t>
      </w:r>
      <w:r>
        <w:t>ntil the pupil</w:t>
      </w:r>
      <w:r w:rsidRPr="007D7FE4">
        <w:t xml:space="preserve"> is at home. </w:t>
      </w:r>
      <w:r>
        <w:t xml:space="preserve">This means that </w:t>
      </w:r>
      <w:r w:rsidRPr="007D7FE4">
        <w:t>incident reporting is not limited to staff</w:t>
      </w:r>
      <w:r>
        <w:t xml:space="preserve"> </w:t>
      </w:r>
      <w:r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t xml:space="preserve">will </w:t>
      </w:r>
      <w:r w:rsidRPr="007D7FE4">
        <w:t>need to report</w:t>
      </w:r>
      <w:r>
        <w:t xml:space="preserve"> to the school</w:t>
      </w:r>
      <w:r w:rsidRPr="007D7FE4">
        <w:t xml:space="preserve"> </w:t>
      </w:r>
      <w:r>
        <w:t>if</w:t>
      </w:r>
      <w:r w:rsidRPr="007D7FE4">
        <w:t xml:space="preserve"> there has been an incident</w:t>
      </w:r>
      <w:r>
        <w:t xml:space="preserve"> with a delayed reaction</w:t>
      </w:r>
      <w:r w:rsidRPr="007D7FE4">
        <w:t>.</w:t>
      </w:r>
    </w:p>
    <w:p w14:paraId="375EDF75" w14:textId="342A1E76" w:rsidR="00836074" w:rsidRDefault="00836074" w:rsidP="00836074">
      <w:r>
        <w:t xml:space="preserve">Staff will always share the incident report with </w:t>
      </w:r>
      <w:r w:rsidRPr="004A4B20">
        <w:t>[</w:t>
      </w:r>
      <w:r w:rsidR="004A4B20" w:rsidRPr="004A4B20">
        <w:t>Angela Rowe</w:t>
      </w:r>
      <w:r w:rsidRPr="004A4B20">
        <w:t>].</w:t>
      </w:r>
      <w:r w:rsidRPr="00124397">
        <w:t xml:space="preserve"> </w:t>
      </w:r>
      <w:r>
        <w:t xml:space="preserve">The allergy safety lead </w:t>
      </w:r>
      <w:r w:rsidRPr="00124397">
        <w:t>will</w:t>
      </w:r>
      <w:r>
        <w:t xml:space="preserve"> </w:t>
      </w:r>
      <w:r w:rsidRPr="00124397">
        <w:t xml:space="preserve">consider whether the allergy safety arrangements in place were appropriate or if changes are needed to this policy and/or the pupil’s IHP. </w:t>
      </w:r>
      <w:r>
        <w:t>Any learning will be shared appropriately with staff so they can act on them and reduce the chance of an incident reoccurring.</w:t>
      </w:r>
    </w:p>
    <w:p w14:paraId="4DAF5D06" w14:textId="77777777" w:rsidR="00836074" w:rsidRDefault="00836074" w:rsidP="00836074">
      <w:r>
        <w:t>The school will also share the report with other agencies in the following circumstances:</w:t>
      </w:r>
    </w:p>
    <w:p w14:paraId="5B90A0FF" w14:textId="77777777" w:rsidR="00836074" w:rsidRPr="004A4B20" w:rsidRDefault="00836074" w:rsidP="00836074">
      <w:pPr>
        <w:pStyle w:val="4Bulletedcopyblue"/>
      </w:pPr>
      <w:r w:rsidRPr="004A4B20">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[See </w:t>
      </w:r>
      <w:hyperlink r:id="rId21" w:history="1">
        <w:r w:rsidRPr="004A4B20">
          <w:rPr>
            <w:rStyle w:val="Hyperlink"/>
          </w:rPr>
          <w:t>how to make a RIDDOR report</w:t>
        </w:r>
      </w:hyperlink>
      <w:r w:rsidRPr="004A4B20">
        <w:t>]</w:t>
      </w:r>
    </w:p>
    <w:p w14:paraId="567D2D1A" w14:textId="77777777" w:rsidR="00836074" w:rsidRPr="004A4B20" w:rsidRDefault="00836074" w:rsidP="00836074">
      <w:pPr>
        <w:pStyle w:val="4Bulletedcopyblue"/>
      </w:pPr>
      <w:r w:rsidRPr="004A4B20">
        <w:t xml:space="preserve">[Insert if your school operates as a food business] To the local authority: any allergen-related food safety incidents. [See </w:t>
      </w:r>
      <w:hyperlink r:id="rId22" w:history="1">
        <w:r w:rsidRPr="004A4B20">
          <w:rPr>
            <w:rStyle w:val="Hyperlink"/>
          </w:rPr>
          <w:t>how to report a food safety issue</w:t>
        </w:r>
      </w:hyperlink>
      <w:r w:rsidRPr="004A4B20">
        <w:t>]</w:t>
      </w:r>
    </w:p>
    <w:p w14:paraId="1B382FD0" w14:textId="77777777" w:rsidR="00836074" w:rsidRDefault="00836074" w:rsidP="00836074">
      <w:pPr>
        <w:pStyle w:val="1bodycopy"/>
      </w:pPr>
      <w:r w:rsidRPr="004A4B20">
        <w:t>In the event that the incident or ‘near miss’ was related to the delivery of a care plan or action plan issued by a healthcare professional, the relevant healthcare professional will be notified.</w:t>
      </w:r>
    </w:p>
    <w:p w14:paraId="558F1195" w14:textId="77777777" w:rsidR="00836074" w:rsidRDefault="00836074" w:rsidP="00836074">
      <w:pPr>
        <w:pStyle w:val="4Bulletedcopyblue"/>
        <w:numPr>
          <w:ilvl w:val="0"/>
          <w:numId w:val="0"/>
        </w:numPr>
      </w:pPr>
    </w:p>
    <w:p w14:paraId="6CA264DB" w14:textId="77777777" w:rsidR="00836074" w:rsidRPr="008E1F64" w:rsidRDefault="00836074" w:rsidP="00836074">
      <w:pPr>
        <w:pStyle w:val="Heading1"/>
        <w:rPr>
          <w:color w:val="00B050"/>
        </w:rPr>
      </w:pPr>
      <w:bookmarkStart w:id="14" w:name="_Toc236981033"/>
      <w:r w:rsidRPr="008E1F64">
        <w:rPr>
          <w:color w:val="00B050"/>
        </w:rPr>
        <w:t>10. Allergy awareness</w:t>
      </w:r>
      <w:bookmarkEnd w:id="14"/>
    </w:p>
    <w:p w14:paraId="2D041CB2" w14:textId="77777777" w:rsidR="00836074" w:rsidRPr="00CD0039" w:rsidRDefault="00836074" w:rsidP="00836074">
      <w:pPr>
        <w:pStyle w:val="Subhead2"/>
        <w:rPr>
          <w:lang w:val="en-GB"/>
        </w:rPr>
      </w:pPr>
      <w:r>
        <w:rPr>
          <w:lang w:val="en-GB"/>
        </w:rPr>
        <w:t>10.1 Staff training</w:t>
      </w:r>
    </w:p>
    <w:p w14:paraId="11CDAB50" w14:textId="77777777" w:rsidR="00836074" w:rsidRDefault="00836074" w:rsidP="00836074">
      <w:pPr>
        <w:pStyle w:val="1bodycopy10pt"/>
      </w:pPr>
      <w:r>
        <w:t>The school ensures that all staff expected to be present during times when pupils are scheduled to be on site receive allergy awareness training at least annually. New starters will complete this training as part of their induction.</w:t>
      </w:r>
    </w:p>
    <w:p w14:paraId="1A31DCF4" w14:textId="77777777" w:rsidR="00836074" w:rsidRDefault="00836074" w:rsidP="00836074">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05F63BA9" w14:textId="77777777" w:rsidR="00836074" w:rsidRDefault="00836074" w:rsidP="00836074">
      <w:pPr>
        <w:pStyle w:val="1bodycopy10pt"/>
      </w:pPr>
      <w:r>
        <w:t xml:space="preserve">The school has purchased </w:t>
      </w:r>
      <w:r w:rsidRPr="00777C27">
        <w:t>'training pens' from EpiPen and Jext so staff can practise safely and be familiar with the differences</w:t>
      </w:r>
      <w:r>
        <w:t>.</w:t>
      </w:r>
    </w:p>
    <w:p w14:paraId="525B6CA7" w14:textId="77777777" w:rsidR="00836074" w:rsidRDefault="00836074" w:rsidP="00836074">
      <w:pPr>
        <w:pStyle w:val="1bodycopy10pt"/>
      </w:pPr>
      <w:r>
        <w:t xml:space="preserve">The school will conduct allergy safety drills </w:t>
      </w:r>
      <w:r w:rsidRPr="00230914">
        <w:t>[annually].</w:t>
      </w:r>
      <w:r w:rsidRPr="003E4663">
        <w:t xml:space="preserve"> </w:t>
      </w:r>
      <w:r>
        <w:t>This is a simulated case of anaphylaxis to test out how staff respond, without risk to any individual. The results of the drill will be recorded and used to inform the ongoing review of this policy.</w:t>
      </w:r>
    </w:p>
    <w:p w14:paraId="18642D98" w14:textId="77777777" w:rsidR="00836074" w:rsidRDefault="00836074" w:rsidP="00836074">
      <w:r>
        <w:t>A</w:t>
      </w:r>
      <w:r w:rsidRPr="001518B4">
        <w:t xml:space="preserve">llergy awareness training </w:t>
      </w:r>
      <w:r>
        <w:t>will</w:t>
      </w:r>
      <w:r w:rsidRPr="001518B4">
        <w:t xml:space="preserve"> ensure </w:t>
      </w:r>
      <w:r>
        <w:t xml:space="preserve">that </w:t>
      </w:r>
      <w:r w:rsidRPr="001518B4">
        <w:t xml:space="preserve">all staff: </w:t>
      </w:r>
    </w:p>
    <w:p w14:paraId="5635DB69" w14:textId="77777777" w:rsidR="00836074" w:rsidRPr="00C56A81" w:rsidRDefault="00836074" w:rsidP="00836074">
      <w:pPr>
        <w:pStyle w:val="4Bulletedcopyblue"/>
      </w:pPr>
      <w:r w:rsidRPr="00C56A81">
        <w:t>Have an awareness of allergy, the risks it poses, how allergic reactions can occur and how to manage it</w:t>
      </w:r>
    </w:p>
    <w:p w14:paraId="6B2F3803" w14:textId="77777777" w:rsidR="00836074" w:rsidRPr="00C56A81" w:rsidRDefault="00836074" w:rsidP="00836074">
      <w:pPr>
        <w:pStyle w:val="4Bulletedcopyblue"/>
      </w:pPr>
      <w:r w:rsidRPr="00C56A81">
        <w:t>Understand that allergy includes multiple conditions (food allergy, asthma, eczema, hay fever, others), which can co-exist</w:t>
      </w:r>
    </w:p>
    <w:p w14:paraId="0D84C860" w14:textId="77777777" w:rsidR="00836074" w:rsidRDefault="00836074" w:rsidP="00836074">
      <w:pPr>
        <w:pStyle w:val="4Bulletedcopyblue"/>
      </w:pPr>
      <w:r w:rsidRPr="00C56A81">
        <w:t>Understand the difference between food allergy, coeliac disease and food intolerance</w:t>
      </w:r>
    </w:p>
    <w:p w14:paraId="3A07B2F6" w14:textId="77777777" w:rsidR="00836074" w:rsidRPr="00C56A81" w:rsidRDefault="00836074" w:rsidP="00836074">
      <w:pPr>
        <w:pStyle w:val="4Bulletedcopyblue"/>
      </w:pPr>
      <w:r w:rsidRPr="00C56A81">
        <w:lastRenderedPageBreak/>
        <w:t>Know where to find information on allergy triggers</w:t>
      </w:r>
    </w:p>
    <w:p w14:paraId="54696806" w14:textId="77777777" w:rsidR="00836074" w:rsidRPr="00C56A81" w:rsidRDefault="00836074" w:rsidP="00836074">
      <w:pPr>
        <w:pStyle w:val="4Bulletedcopyblue"/>
      </w:pPr>
      <w:r w:rsidRPr="00C56A81">
        <w:t>Can identify the range of symptoms of allergic reactions</w:t>
      </w:r>
    </w:p>
    <w:p w14:paraId="6AC89428" w14:textId="77777777" w:rsidR="00836074" w:rsidRPr="00C56A81" w:rsidRDefault="00836074" w:rsidP="00836074">
      <w:pPr>
        <w:pStyle w:val="4Bulletedcopyblue"/>
      </w:pPr>
      <w:r w:rsidRPr="00C56A81">
        <w:t>Understand and can recognise anaphylaxis</w:t>
      </w:r>
    </w:p>
    <w:p w14:paraId="2BE8A48A" w14:textId="77777777" w:rsidR="00836074" w:rsidRPr="00C56A81" w:rsidRDefault="00836074" w:rsidP="00836074">
      <w:pPr>
        <w:pStyle w:val="4Bulletedcopyblue"/>
      </w:pPr>
      <w:r w:rsidRPr="00C56A81">
        <w:t>Know how to respond in an emergency, including:</w:t>
      </w:r>
    </w:p>
    <w:p w14:paraId="16FD0C17" w14:textId="77777777" w:rsidR="00836074" w:rsidRPr="00C56A81" w:rsidRDefault="00836074" w:rsidP="00836074">
      <w:pPr>
        <w:pStyle w:val="4Bulletedcopyblue"/>
        <w:numPr>
          <w:ilvl w:val="1"/>
          <w:numId w:val="9"/>
        </w:numPr>
      </w:pPr>
      <w:r>
        <w:t>C</w:t>
      </w:r>
      <w:r w:rsidRPr="00C56A81">
        <w:t>alling emergency services and informing parents</w:t>
      </w:r>
      <w:r>
        <w:t>/carers</w:t>
      </w:r>
    </w:p>
    <w:p w14:paraId="04C58C8D" w14:textId="77777777" w:rsidR="00836074" w:rsidRPr="00C56A81" w:rsidRDefault="00836074" w:rsidP="00836074">
      <w:pPr>
        <w:pStyle w:val="4Bulletedcopyblue"/>
        <w:numPr>
          <w:ilvl w:val="1"/>
          <w:numId w:val="9"/>
        </w:numPr>
      </w:pPr>
      <w:r>
        <w:t>H</w:t>
      </w:r>
      <w:r w:rsidRPr="00C56A81">
        <w:t xml:space="preserve">ow to locate and administer emergency medication </w:t>
      </w:r>
    </w:p>
    <w:p w14:paraId="29ADA78F" w14:textId="77777777" w:rsidR="00836074" w:rsidRPr="00C56A81" w:rsidRDefault="00836074" w:rsidP="00836074">
      <w:pPr>
        <w:pStyle w:val="4Bulletedcopyblue"/>
        <w:numPr>
          <w:ilvl w:val="1"/>
          <w:numId w:val="9"/>
        </w:numPr>
      </w:pPr>
      <w:r>
        <w:t>H</w:t>
      </w:r>
      <w:r w:rsidRPr="00C56A81">
        <w:t>ow to use the medication/device in an emergency</w:t>
      </w:r>
    </w:p>
    <w:p w14:paraId="0601E47B" w14:textId="77777777" w:rsidR="00836074" w:rsidRPr="00C56A81" w:rsidRDefault="00836074" w:rsidP="00836074">
      <w:pPr>
        <w:pStyle w:val="4Bulletedcopyblue"/>
      </w:pPr>
      <w:r w:rsidRPr="00C56A81">
        <w:t xml:space="preserve">Understand the impact allergy can have on a </w:t>
      </w:r>
      <w:r>
        <w:t>pupil’s</w:t>
      </w:r>
      <w:r w:rsidRPr="00C56A81">
        <w:t xml:space="preserve"> wellbeing</w:t>
      </w:r>
    </w:p>
    <w:p w14:paraId="11A6F9C2" w14:textId="77777777" w:rsidR="00836074" w:rsidRPr="00C56A81" w:rsidRDefault="00836074" w:rsidP="00836074">
      <w:pPr>
        <w:pStyle w:val="4Bulletedcopyblue"/>
      </w:pPr>
      <w:r w:rsidRPr="00C56A81">
        <w:t xml:space="preserve">Understand the </w:t>
      </w:r>
      <w:r>
        <w:t xml:space="preserve">school’s </w:t>
      </w:r>
      <w:r w:rsidRPr="00C56A81">
        <w:t>allergy safety policy</w:t>
      </w:r>
    </w:p>
    <w:p w14:paraId="4DC84E5C" w14:textId="77777777" w:rsidR="00836074" w:rsidRPr="00C56A81" w:rsidRDefault="00836074" w:rsidP="00836074">
      <w:pPr>
        <w:pStyle w:val="4Bulletedcopyblue"/>
      </w:pPr>
      <w:r w:rsidRPr="00C56A81">
        <w:t>Know how to check whether an individual is on the record of those with known allergy</w:t>
      </w:r>
      <w:r>
        <w:t>,</w:t>
      </w:r>
      <w:r w:rsidRPr="00C56A81">
        <w:t xml:space="preserve"> and how to use an </w:t>
      </w:r>
      <w:r>
        <w:t>a</w:t>
      </w:r>
      <w:r w:rsidRPr="00C56A81">
        <w:t xml:space="preserve">llergy or </w:t>
      </w:r>
      <w:r>
        <w:t>a</w:t>
      </w:r>
      <w:r w:rsidRPr="00C56A81">
        <w:t xml:space="preserve">sthma </w:t>
      </w:r>
      <w:r>
        <w:t>a</w:t>
      </w:r>
      <w:r w:rsidRPr="00C56A81">
        <w:t xml:space="preserve">ction </w:t>
      </w:r>
      <w:r>
        <w:t>p</w:t>
      </w:r>
      <w:r w:rsidRPr="00C56A81">
        <w:t>lan</w:t>
      </w:r>
    </w:p>
    <w:p w14:paraId="1872F2D2" w14:textId="77777777" w:rsidR="00836074" w:rsidRPr="00C56A81" w:rsidRDefault="00836074" w:rsidP="00836074">
      <w:pPr>
        <w:pStyle w:val="4Bulletedcopyblue"/>
      </w:pPr>
      <w:r w:rsidRPr="00C56A81">
        <w:t>Understand their responsibilities in reducing the risk of individuals with known allergy coming into contact with their known allergens</w:t>
      </w:r>
    </w:p>
    <w:p w14:paraId="0CDA1C23" w14:textId="77777777" w:rsidR="00836074" w:rsidRPr="00C56A81" w:rsidRDefault="00836074" w:rsidP="00836074">
      <w:pPr>
        <w:pStyle w:val="4Bulletedcopyblue"/>
      </w:pPr>
      <w:r w:rsidRPr="00C56A81">
        <w:t xml:space="preserve">Understand how to report an allergic reaction or case of anaphylaxis (whether an incident or a </w:t>
      </w:r>
      <w:r>
        <w:t>‘</w:t>
      </w:r>
      <w:r w:rsidRPr="00C56A81">
        <w:t>near miss</w:t>
      </w:r>
      <w:r>
        <w:t>’</w:t>
      </w:r>
      <w:r w:rsidRPr="00C56A81">
        <w:t>)</w:t>
      </w:r>
    </w:p>
    <w:p w14:paraId="1DBE8079" w14:textId="77777777" w:rsidR="00836074" w:rsidRDefault="00836074" w:rsidP="00836074">
      <w:pPr>
        <w:pStyle w:val="Subhead2"/>
        <w:rPr>
          <w:lang w:val="en-GB" w:eastAsia="en-GB"/>
        </w:rPr>
      </w:pPr>
      <w:r>
        <w:rPr>
          <w:lang w:val="en-GB" w:eastAsia="en-GB"/>
        </w:rPr>
        <w:t>10.2 Awareness of allergy safety policy</w:t>
      </w:r>
    </w:p>
    <w:p w14:paraId="305369AA" w14:textId="77777777" w:rsidR="00836074" w:rsidRDefault="00836074" w:rsidP="00836074">
      <w:pPr>
        <w:pStyle w:val="1bodycopy10pt"/>
        <w:rPr>
          <w:lang w:val="en-GB" w:eastAsia="en-GB"/>
        </w:rPr>
      </w:pPr>
      <w:r>
        <w:rPr>
          <w:lang w:val="en-GB" w:eastAsia="en-GB"/>
        </w:rPr>
        <w:t xml:space="preserve">This allergy safety policy will be published on the school’s website and shared with parents/carers at the start of the school year. </w:t>
      </w:r>
    </w:p>
    <w:p w14:paraId="0B097215" w14:textId="77777777" w:rsidR="00836074" w:rsidRDefault="00836074" w:rsidP="00836074">
      <w:pPr>
        <w:pStyle w:val="1bodycopy10pt"/>
        <w:rPr>
          <w:lang w:val="en-GB" w:eastAsia="en-GB"/>
        </w:rPr>
      </w:pPr>
      <w:r>
        <w:rPr>
          <w:lang w:val="en-GB" w:eastAsia="en-GB"/>
        </w:rPr>
        <w:t>All staff should be aware of and understand the policy as part of annual allergy awareness training.</w:t>
      </w:r>
    </w:p>
    <w:p w14:paraId="66BFDCF2" w14:textId="77777777" w:rsidR="00836074" w:rsidRPr="002F3006" w:rsidRDefault="00836074" w:rsidP="00836074">
      <w:pPr>
        <w:pStyle w:val="Heading1"/>
        <w:rPr>
          <w:color w:val="00B050"/>
        </w:rPr>
      </w:pPr>
      <w:bookmarkStart w:id="15" w:name="_Toc236981034"/>
      <w:r w:rsidRPr="002F3006">
        <w:rPr>
          <w:color w:val="00B050"/>
        </w:rPr>
        <w:t>11. Wellbeing</w:t>
      </w:r>
      <w:bookmarkEnd w:id="15"/>
    </w:p>
    <w:p w14:paraId="3FF119A9" w14:textId="77777777" w:rsidR="00836074" w:rsidRPr="00CA2A97" w:rsidRDefault="00836074" w:rsidP="00836074">
      <w:pPr>
        <w:pStyle w:val="1bodycopy10pt"/>
        <w:rPr>
          <w:lang w:val="en-GB"/>
        </w:rPr>
      </w:pPr>
      <w:r w:rsidRPr="00CA2A97">
        <w:rPr>
          <w:lang w:val="en-GB"/>
        </w:rPr>
        <w:t>Pupils with allergies will have additional support through:</w:t>
      </w:r>
    </w:p>
    <w:p w14:paraId="1F723BA4" w14:textId="77777777" w:rsidR="00836074" w:rsidRPr="00CA2A97" w:rsidRDefault="00836074" w:rsidP="00836074">
      <w:pPr>
        <w:pStyle w:val="4Bulletedcopyblue"/>
        <w:rPr>
          <w:lang w:val="en-GB"/>
        </w:rPr>
      </w:pPr>
      <w:r w:rsidRPr="00CA2A97">
        <w:rPr>
          <w:lang w:val="en-GB"/>
        </w:rPr>
        <w:t>Pastoral care</w:t>
      </w:r>
    </w:p>
    <w:p w14:paraId="7C66D4D9" w14:textId="0C55277D" w:rsidR="00836074" w:rsidRDefault="00836074" w:rsidP="00836074">
      <w:pPr>
        <w:pStyle w:val="4Bulletedcopyblue"/>
        <w:rPr>
          <w:lang w:val="en-GB"/>
        </w:rPr>
      </w:pPr>
      <w:r w:rsidRPr="00CA2A97">
        <w:rPr>
          <w:lang w:val="en-GB"/>
        </w:rPr>
        <w:t xml:space="preserve">Regular check-ins with their </w:t>
      </w:r>
      <w:r w:rsidRPr="00730552">
        <w:rPr>
          <w:lang w:val="en-GB"/>
        </w:rPr>
        <w:t>class teacher</w:t>
      </w:r>
    </w:p>
    <w:p w14:paraId="1000739C" w14:textId="77777777" w:rsidR="00836074" w:rsidRDefault="00836074" w:rsidP="00836074">
      <w:pPr>
        <w:pStyle w:val="4Bulletedcopyblue"/>
      </w:pPr>
      <w:r w:rsidRPr="00A45B6A">
        <w:t>Reassurance that steps are being taken to minimise the risks of exposure to allergen and that robust measures are in place in the event of anaphylaxis</w:t>
      </w:r>
    </w:p>
    <w:p w14:paraId="7C5FD500" w14:textId="77777777" w:rsidR="00836074" w:rsidRDefault="00836074" w:rsidP="00836074">
      <w:pPr>
        <w:pStyle w:val="4Bulletedcopyblue"/>
        <w:numPr>
          <w:ilvl w:val="0"/>
          <w:numId w:val="0"/>
        </w:numPr>
        <w:ind w:left="170" w:hanging="170"/>
      </w:pPr>
      <w:r>
        <w:t>The school will respond to any instance of bullying in line with its behavior policy.</w:t>
      </w:r>
    </w:p>
    <w:p w14:paraId="037B5D16" w14:textId="77777777" w:rsidR="00836074" w:rsidRPr="00A45B6A" w:rsidRDefault="00836074" w:rsidP="00836074">
      <w:pPr>
        <w:pStyle w:val="Subhead2"/>
      </w:pPr>
      <w:r>
        <w:t>11.1 Wellbeing support following an incident or ‘near miss’</w:t>
      </w:r>
    </w:p>
    <w:p w14:paraId="2EAEC0AD" w14:textId="77777777" w:rsidR="00836074" w:rsidRDefault="00836074" w:rsidP="00836074">
      <w:pPr>
        <w:rPr>
          <w:rFonts w:ascii="Times New Roman" w:eastAsia="Times New Roman" w:hAnsi="Times New Roman"/>
        </w:rPr>
      </w:pPr>
      <w:r w:rsidRPr="008741AE">
        <w:t>The school recogni</w:t>
      </w:r>
      <w:r>
        <w:t>s</w:t>
      </w:r>
      <w:r w:rsidRPr="008741AE">
        <w:t xml:space="preserve">es that an incident or a </w:t>
      </w:r>
      <w:r>
        <w:t>‘</w:t>
      </w:r>
      <w:r w:rsidRPr="008741AE">
        <w:t>near miss</w:t>
      </w:r>
      <w:r>
        <w:t>’</w:t>
      </w:r>
      <w:r w:rsidRPr="008741AE">
        <w:t xml:space="preserve"> is a serious event with a potential impact not only on the pupil but their family, those involved in responding. and any witnesses. The school will </w:t>
      </w:r>
      <w:r>
        <w:t>provide support to those involved.</w:t>
      </w:r>
      <w:r w:rsidRPr="008741AE">
        <w:t xml:space="preserve"> </w:t>
      </w:r>
    </w:p>
    <w:p w14:paraId="012282B8" w14:textId="77777777" w:rsidR="00836074" w:rsidRDefault="00836074" w:rsidP="00836074">
      <w:pPr>
        <w:pStyle w:val="1bodycopy"/>
      </w:pPr>
      <w:r w:rsidRPr="008741AE">
        <w:t>The school will support staff involved</w:t>
      </w:r>
      <w:r>
        <w:t xml:space="preserve"> in any incident or ‘near miss’</w:t>
      </w:r>
      <w:r w:rsidRPr="008741AE">
        <w:t>.</w:t>
      </w:r>
    </w:p>
    <w:p w14:paraId="23FD8677" w14:textId="77777777" w:rsidR="00836074" w:rsidRDefault="00836074" w:rsidP="00836074">
      <w:pPr>
        <w:pStyle w:val="1bodycopy"/>
      </w:pPr>
      <w:r>
        <w:t>See section 9 of the policy for more detail on incidents and ‘near misses’.</w:t>
      </w:r>
    </w:p>
    <w:p w14:paraId="501C50DB" w14:textId="77777777" w:rsidR="00836074" w:rsidRPr="00C504DD" w:rsidRDefault="00836074" w:rsidP="00836074">
      <w:pPr>
        <w:pStyle w:val="1bodycopy"/>
        <w:rPr>
          <w:lang w:val="en-GB"/>
        </w:rPr>
      </w:pPr>
    </w:p>
    <w:p w14:paraId="6956CDCA" w14:textId="77777777" w:rsidR="00836074" w:rsidRPr="00730552" w:rsidRDefault="00836074" w:rsidP="00836074">
      <w:pPr>
        <w:pStyle w:val="Heading1"/>
        <w:rPr>
          <w:color w:val="00B050"/>
          <w:lang w:eastAsia="en-GB"/>
        </w:rPr>
      </w:pPr>
      <w:bookmarkStart w:id="16" w:name="_Toc236981035"/>
      <w:r w:rsidRPr="00730552">
        <w:rPr>
          <w:color w:val="00B050"/>
          <w:lang w:eastAsia="en-GB"/>
        </w:rPr>
        <w:t>12. Information sharing</w:t>
      </w:r>
      <w:bookmarkEnd w:id="16"/>
    </w:p>
    <w:p w14:paraId="4221BA04" w14:textId="77777777" w:rsidR="00836074" w:rsidRDefault="00836074" w:rsidP="00836074">
      <w:pPr>
        <w:pStyle w:val="1bodycopy10pt"/>
        <w:rPr>
          <w:lang w:val="en-GB" w:eastAsia="en-GB"/>
        </w:rPr>
      </w:pPr>
      <w:r>
        <w:rPr>
          <w:lang w:val="en-GB" w:eastAsia="en-GB"/>
        </w:rPr>
        <w:t>Information about an individual’s health is considered special category data under UK GDPR. It will therefore be handled in line with our data protection policy.</w:t>
      </w:r>
    </w:p>
    <w:p w14:paraId="052AB352" w14:textId="77777777" w:rsidR="00836074" w:rsidRPr="00730552" w:rsidRDefault="00836074" w:rsidP="00836074">
      <w:pPr>
        <w:pStyle w:val="Heading1"/>
        <w:rPr>
          <w:rFonts w:eastAsia="Arial"/>
          <w:color w:val="00B050"/>
          <w:szCs w:val="28"/>
        </w:rPr>
      </w:pPr>
      <w:bookmarkStart w:id="17" w:name="_Toc494124448"/>
      <w:bookmarkStart w:id="18" w:name="_Toc107843977"/>
      <w:bookmarkStart w:id="19" w:name="_Toc207704760"/>
      <w:bookmarkStart w:id="20" w:name="_Toc210306356"/>
      <w:bookmarkStart w:id="21" w:name="_Toc236981036"/>
      <w:r w:rsidRPr="00730552">
        <w:rPr>
          <w:rFonts w:eastAsia="Arial"/>
          <w:color w:val="00B050"/>
          <w:szCs w:val="28"/>
        </w:rPr>
        <w:t>13. Monitoring arrangements</w:t>
      </w:r>
      <w:bookmarkEnd w:id="17"/>
      <w:bookmarkEnd w:id="18"/>
      <w:bookmarkEnd w:id="19"/>
      <w:bookmarkEnd w:id="20"/>
      <w:bookmarkEnd w:id="21"/>
    </w:p>
    <w:p w14:paraId="522E0829" w14:textId="77777777" w:rsidR="00836074" w:rsidRPr="00CD0039" w:rsidRDefault="00836074" w:rsidP="00836074">
      <w:pPr>
        <w:pStyle w:val="1bodycopy10pt"/>
        <w:rPr>
          <w:lang w:val="en-GB"/>
        </w:rPr>
      </w:pPr>
      <w:r>
        <w:rPr>
          <w:lang w:val="en-GB"/>
        </w:rPr>
        <w:t>This policy will be monitored by the allergy safety lead.</w:t>
      </w:r>
    </w:p>
    <w:p w14:paraId="4AFBEFA6" w14:textId="77777777" w:rsidR="00836074" w:rsidRDefault="00836074" w:rsidP="00836074">
      <w:r>
        <w:t>It will be reviewed and approved annually by the allergy safety lead, or more frequently if a serious incident or ‘near miss’ identifies an area for improvement.</w:t>
      </w:r>
    </w:p>
    <w:p w14:paraId="3E259C94" w14:textId="77777777" w:rsidR="00836074" w:rsidRPr="00CD0039" w:rsidRDefault="00836074" w:rsidP="00836074"/>
    <w:p w14:paraId="43F4BB79" w14:textId="77777777" w:rsidR="00836074" w:rsidRPr="00B64F4B" w:rsidRDefault="00836074" w:rsidP="00836074">
      <w:pPr>
        <w:pStyle w:val="Heading1"/>
        <w:rPr>
          <w:color w:val="00B050"/>
          <w:lang w:eastAsia="en-GB"/>
        </w:rPr>
      </w:pPr>
      <w:bookmarkStart w:id="22" w:name="_Toc236981037"/>
      <w:r w:rsidRPr="00B64F4B">
        <w:rPr>
          <w:color w:val="00B050"/>
        </w:rPr>
        <w:t>14. Links to other policies</w:t>
      </w:r>
      <w:bookmarkEnd w:id="22"/>
    </w:p>
    <w:p w14:paraId="1EC8E567" w14:textId="77777777" w:rsidR="00836074" w:rsidRDefault="00836074" w:rsidP="00836074">
      <w:pPr>
        <w:pStyle w:val="1bodycopy10pt"/>
        <w:rPr>
          <w:lang w:val="en-GB" w:eastAsia="en-GB"/>
        </w:rPr>
      </w:pPr>
      <w:r>
        <w:rPr>
          <w:lang w:val="en-GB" w:eastAsia="en-GB"/>
        </w:rPr>
        <w:t>This policy links to the following policies and procedures:</w:t>
      </w:r>
    </w:p>
    <w:p w14:paraId="1C156F18" w14:textId="77777777" w:rsidR="00836074" w:rsidRPr="00B350BA" w:rsidRDefault="00836074" w:rsidP="00836074">
      <w:pPr>
        <w:pStyle w:val="4Bulletedcopyblue"/>
      </w:pPr>
      <w:r>
        <w:rPr>
          <w:lang w:val="en-GB" w:eastAsia="en-GB"/>
        </w:rPr>
        <w:t xml:space="preserve">Health and safety </w:t>
      </w:r>
      <w:r w:rsidRPr="00B350BA">
        <w:t>policy</w:t>
      </w:r>
    </w:p>
    <w:p w14:paraId="3C54D53E" w14:textId="5F063DE7" w:rsidR="00B64F4B" w:rsidRPr="00B350BA" w:rsidRDefault="00836074" w:rsidP="00B64F4B">
      <w:pPr>
        <w:pStyle w:val="4Bulletedcopyblue"/>
      </w:pPr>
      <w:r w:rsidRPr="00B350BA">
        <w:t>Supporting pupils with medical conditions</w:t>
      </w:r>
      <w:r>
        <w:t xml:space="preserve"> policy</w:t>
      </w:r>
    </w:p>
    <w:p w14:paraId="1B1780AE" w14:textId="77777777" w:rsidR="00836074" w:rsidRDefault="00836074" w:rsidP="00836074">
      <w:pPr>
        <w:pStyle w:val="4Bulletedcopyblue"/>
      </w:pPr>
      <w:r>
        <w:t>Data protection policy</w:t>
      </w:r>
    </w:p>
    <w:p w14:paraId="6FB05299" w14:textId="12826B6B" w:rsidR="00836074" w:rsidRPr="00B350BA" w:rsidRDefault="00836074" w:rsidP="00836074">
      <w:pPr>
        <w:pStyle w:val="4Bulletedcopyblue"/>
      </w:pPr>
      <w:r>
        <w:t>Behavio</w:t>
      </w:r>
      <w:r w:rsidR="00B64F4B">
        <w:t>u</w:t>
      </w:r>
      <w:r>
        <w:t>r policy</w:t>
      </w:r>
    </w:p>
    <w:p w14:paraId="5677C1C0" w14:textId="77777777" w:rsidR="00836074" w:rsidRDefault="00836074" w:rsidP="00836074"/>
    <w:p w14:paraId="13BD7B4B" w14:textId="77777777" w:rsidR="00836074" w:rsidRDefault="00836074"/>
    <w:sectPr w:rsidR="0083607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2773" w14:textId="77777777" w:rsidR="0020379A" w:rsidRDefault="0020379A" w:rsidP="00316288">
      <w:pPr>
        <w:spacing w:after="0" w:line="240" w:lineRule="auto"/>
      </w:pPr>
      <w:r>
        <w:separator/>
      </w:r>
    </w:p>
  </w:endnote>
  <w:endnote w:type="continuationSeparator" w:id="0">
    <w:p w14:paraId="30D924BF" w14:textId="77777777" w:rsidR="0020379A" w:rsidRDefault="0020379A" w:rsidP="0031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6F44" w14:textId="77777777" w:rsidR="00697CC8" w:rsidRDefault="00697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9AA8" w14:textId="06458E84" w:rsidR="00316288" w:rsidRPr="00B36C8D" w:rsidRDefault="00B96326">
    <w:pPr>
      <w:pStyle w:val="Footer"/>
      <w:rPr>
        <w:sz w:val="28"/>
        <w:szCs w:val="28"/>
      </w:rPr>
    </w:pPr>
    <w:r w:rsidRPr="00B36C8D">
      <w:rPr>
        <w:sz w:val="28"/>
        <w:szCs w:val="28"/>
      </w:rPr>
      <w:t xml:space="preserve">Reviewed </w:t>
    </w:r>
    <w:r w:rsidR="00697CC8">
      <w:rPr>
        <w:sz w:val="28"/>
        <w:szCs w:val="28"/>
      </w:rPr>
      <w:t>September 2026</w:t>
    </w:r>
    <w:r w:rsidRPr="00B36C8D">
      <w:rPr>
        <w:sz w:val="28"/>
        <w:szCs w:val="28"/>
      </w:rPr>
      <w:t xml:space="preserve">  Next Review</w:t>
    </w:r>
    <w:r w:rsidR="00697CC8">
      <w:rPr>
        <w:sz w:val="28"/>
        <w:szCs w:val="28"/>
      </w:rPr>
      <w:t xml:space="preserve"> September 2027</w:t>
    </w:r>
    <w:r w:rsidRPr="00B36C8D">
      <w:rPr>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0552" w14:textId="77777777" w:rsidR="00697CC8" w:rsidRDefault="00697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3AB8" w14:textId="77777777" w:rsidR="0020379A" w:rsidRDefault="0020379A" w:rsidP="00316288">
      <w:pPr>
        <w:spacing w:after="0" w:line="240" w:lineRule="auto"/>
      </w:pPr>
      <w:r>
        <w:separator/>
      </w:r>
    </w:p>
  </w:footnote>
  <w:footnote w:type="continuationSeparator" w:id="0">
    <w:p w14:paraId="6B07806E" w14:textId="77777777" w:rsidR="0020379A" w:rsidRDefault="0020379A" w:rsidP="00316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4367" w14:textId="77777777" w:rsidR="00697CC8" w:rsidRDefault="00697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12C0" w14:textId="77777777" w:rsidR="00697CC8" w:rsidRDefault="00697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DC08" w14:textId="77777777" w:rsidR="00697CC8" w:rsidRDefault="00697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w14:anchorId="42959AA2" id="_x0000_i1026" type="#_x0000_t75" style="width:30pt;height:30pt" o:bullet="t">
        <v:imagedata r:id="rId2" o:title="Cross"/>
      </v:shape>
    </w:pict>
  </w:numPicBullet>
  <w:numPicBullet w:numPicBulletId="2">
    <w:pict>
      <v:shape id="_x0000_i1027" type="#_x0000_t75" style="width:567.4pt;height:903.75pt" o:bullet="t">
        <v:imagedata r:id="rId3" o:title="Blue Pointer-01-01"/>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6.75pt;height:10.5pt" o:bullet="t">
        <v:imagedata r:id="rId5" o:title=""/>
      </v:shape>
    </w:pict>
  </w:numPicBullet>
  <w:numPicBullet w:numPicBulletId="5">
    <w:pict>
      <v:shape id="_x0000_i1030"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6288"/>
    <w:rsid w:val="000150B2"/>
    <w:rsid w:val="000A793B"/>
    <w:rsid w:val="001F1C2C"/>
    <w:rsid w:val="0020379A"/>
    <w:rsid w:val="00230914"/>
    <w:rsid w:val="0025196D"/>
    <w:rsid w:val="00255BE6"/>
    <w:rsid w:val="002A4D15"/>
    <w:rsid w:val="002F3006"/>
    <w:rsid w:val="00307419"/>
    <w:rsid w:val="00312609"/>
    <w:rsid w:val="00314953"/>
    <w:rsid w:val="00316288"/>
    <w:rsid w:val="00317E8E"/>
    <w:rsid w:val="00370B4B"/>
    <w:rsid w:val="003B65C1"/>
    <w:rsid w:val="0040668E"/>
    <w:rsid w:val="00452131"/>
    <w:rsid w:val="004A4B20"/>
    <w:rsid w:val="005A0B69"/>
    <w:rsid w:val="005E424B"/>
    <w:rsid w:val="0067160A"/>
    <w:rsid w:val="006921C2"/>
    <w:rsid w:val="00697CC8"/>
    <w:rsid w:val="006A518B"/>
    <w:rsid w:val="00724281"/>
    <w:rsid w:val="00730552"/>
    <w:rsid w:val="00781602"/>
    <w:rsid w:val="00801FD1"/>
    <w:rsid w:val="00810738"/>
    <w:rsid w:val="00836074"/>
    <w:rsid w:val="008E1F64"/>
    <w:rsid w:val="008F623B"/>
    <w:rsid w:val="00903C59"/>
    <w:rsid w:val="009C2F0E"/>
    <w:rsid w:val="009C31ED"/>
    <w:rsid w:val="009C5BF8"/>
    <w:rsid w:val="00A63E8E"/>
    <w:rsid w:val="00A8358F"/>
    <w:rsid w:val="00AC477D"/>
    <w:rsid w:val="00AE679B"/>
    <w:rsid w:val="00B36C8D"/>
    <w:rsid w:val="00B434C8"/>
    <w:rsid w:val="00B64F4B"/>
    <w:rsid w:val="00B759E7"/>
    <w:rsid w:val="00B96326"/>
    <w:rsid w:val="00DD28FD"/>
    <w:rsid w:val="00DF4BF2"/>
    <w:rsid w:val="00EF13B3"/>
    <w:rsid w:val="00F319A8"/>
    <w:rsid w:val="00F761C1"/>
    <w:rsid w:val="00FB505D"/>
    <w:rsid w:val="00FD3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9A92"/>
  <w15:docId w15:val="{6B62EDD7-5C10-4A3F-A30A-18460BC7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288"/>
    <w:rPr>
      <w:rFonts w:ascii="Calibri" w:eastAsia="Calibri" w:hAnsi="Calibri" w:cs="Times New Roman"/>
    </w:rPr>
  </w:style>
  <w:style w:type="paragraph" w:styleId="Heading1">
    <w:name w:val="heading 1"/>
    <w:basedOn w:val="Normal"/>
    <w:next w:val="6Abstract"/>
    <w:link w:val="Heading1Char"/>
    <w:uiPriority w:val="8"/>
    <w:qFormat/>
    <w:rsid w:val="00836074"/>
    <w:pPr>
      <w:spacing w:before="120" w:after="120" w:line="240" w:lineRule="auto"/>
      <w:outlineLvl w:val="0"/>
    </w:pPr>
    <w:rPr>
      <w:rFonts w:ascii="Arial" w:hAnsi="Arial" w:cs="Arial"/>
      <w:b/>
      <w:color w:val="FF1F64"/>
      <w:sz w:val="28"/>
      <w:szCs w:val="36"/>
    </w:rPr>
  </w:style>
  <w:style w:type="paragraph" w:styleId="Heading2">
    <w:name w:val="heading 2"/>
    <w:basedOn w:val="2Subheadpink"/>
    <w:next w:val="Normal"/>
    <w:link w:val="Heading2Char"/>
    <w:rsid w:val="0083607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83607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288"/>
    <w:rPr>
      <w:rFonts w:ascii="Tahoma" w:eastAsia="Calibri" w:hAnsi="Tahoma" w:cs="Tahoma"/>
      <w:sz w:val="16"/>
      <w:szCs w:val="16"/>
    </w:rPr>
  </w:style>
  <w:style w:type="paragraph" w:styleId="Header">
    <w:name w:val="header"/>
    <w:basedOn w:val="Normal"/>
    <w:link w:val="HeaderChar"/>
    <w:uiPriority w:val="99"/>
    <w:unhideWhenUsed/>
    <w:rsid w:val="00316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288"/>
    <w:rPr>
      <w:rFonts w:ascii="Calibri" w:eastAsia="Calibri" w:hAnsi="Calibri" w:cs="Times New Roman"/>
    </w:rPr>
  </w:style>
  <w:style w:type="paragraph" w:styleId="Footer">
    <w:name w:val="footer"/>
    <w:basedOn w:val="Normal"/>
    <w:link w:val="FooterChar"/>
    <w:uiPriority w:val="99"/>
    <w:unhideWhenUsed/>
    <w:rsid w:val="00316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288"/>
    <w:rPr>
      <w:rFonts w:ascii="Calibri" w:eastAsia="Calibri" w:hAnsi="Calibri" w:cs="Times New Roman"/>
    </w:rPr>
  </w:style>
  <w:style w:type="character" w:customStyle="1" w:styleId="Heading1Char">
    <w:name w:val="Heading 1 Char"/>
    <w:basedOn w:val="DefaultParagraphFont"/>
    <w:link w:val="Heading1"/>
    <w:uiPriority w:val="8"/>
    <w:rsid w:val="00836074"/>
    <w:rPr>
      <w:rFonts w:ascii="Arial" w:eastAsia="Calibri" w:hAnsi="Arial" w:cs="Arial"/>
      <w:b/>
      <w:color w:val="FF1F64"/>
      <w:sz w:val="28"/>
      <w:szCs w:val="36"/>
    </w:rPr>
  </w:style>
  <w:style w:type="character" w:customStyle="1" w:styleId="Heading2Char">
    <w:name w:val="Heading 2 Char"/>
    <w:basedOn w:val="DefaultParagraphFont"/>
    <w:link w:val="Heading2"/>
    <w:rsid w:val="00836074"/>
    <w:rPr>
      <w:rFonts w:ascii="Arial" w:eastAsia="Times New Roman" w:hAnsi="Arial" w:cs="Times New Roman"/>
      <w:b/>
      <w:color w:val="0D1C2F"/>
      <w:sz w:val="24"/>
      <w:szCs w:val="26"/>
      <w:lang w:val="en-US"/>
    </w:rPr>
  </w:style>
  <w:style w:type="character" w:customStyle="1" w:styleId="Heading3Char">
    <w:name w:val="Heading 3 Char"/>
    <w:basedOn w:val="DefaultParagraphFont"/>
    <w:link w:val="Heading3"/>
    <w:uiPriority w:val="9"/>
    <w:rsid w:val="00836074"/>
    <w:rPr>
      <w:rFonts w:ascii="Arial" w:eastAsia="MS Gothic" w:hAnsi="Arial" w:cs="Arial"/>
      <w:b/>
      <w:bCs/>
      <w:color w:val="7F7F7F"/>
      <w:sz w:val="24"/>
      <w:szCs w:val="32"/>
      <w:lang w:val="en-US"/>
    </w:rPr>
  </w:style>
  <w:style w:type="character" w:styleId="Hyperlink">
    <w:name w:val="Hyperlink"/>
    <w:uiPriority w:val="99"/>
    <w:unhideWhenUsed/>
    <w:qFormat/>
    <w:rsid w:val="00836074"/>
    <w:rPr>
      <w:color w:val="0072CC"/>
      <w:u w:val="single"/>
    </w:rPr>
  </w:style>
  <w:style w:type="paragraph" w:customStyle="1" w:styleId="1bodycopy10pt">
    <w:name w:val="1 body copy 10pt"/>
    <w:basedOn w:val="Normal"/>
    <w:link w:val="1bodycopy10ptChar"/>
    <w:qFormat/>
    <w:rsid w:val="00836074"/>
    <w:pPr>
      <w:spacing w:after="120" w:line="240" w:lineRule="auto"/>
    </w:pPr>
    <w:rPr>
      <w:rFonts w:ascii="Arial" w:eastAsia="MS Mincho" w:hAnsi="Arial"/>
      <w:sz w:val="20"/>
      <w:szCs w:val="24"/>
      <w:lang w:val="en-US"/>
    </w:rPr>
  </w:style>
  <w:style w:type="paragraph" w:customStyle="1" w:styleId="2Subheadpink">
    <w:name w:val="2 Subhead pink"/>
    <w:next w:val="1bodycopy10pt"/>
    <w:rsid w:val="00836074"/>
    <w:pPr>
      <w:spacing w:before="360" w:after="120" w:line="259" w:lineRule="auto"/>
    </w:pPr>
    <w:rPr>
      <w:rFonts w:ascii="Arial" w:eastAsia="MS Mincho" w:hAnsi="Arial" w:cs="Arial"/>
      <w:b/>
      <w:color w:val="FF1F64"/>
      <w:sz w:val="32"/>
      <w:szCs w:val="32"/>
      <w:lang w:val="en-US"/>
    </w:rPr>
  </w:style>
  <w:style w:type="paragraph" w:customStyle="1" w:styleId="SlugTheKey">
    <w:name w:val="Slug The Key"/>
    <w:next w:val="Normal"/>
    <w:rsid w:val="00836074"/>
    <w:pPr>
      <w:spacing w:after="160" w:line="259" w:lineRule="auto"/>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836074"/>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836074"/>
    <w:pPr>
      <w:numPr>
        <w:numId w:val="3"/>
      </w:numPr>
      <w:suppressAutoHyphens/>
      <w:spacing w:after="120" w:line="240" w:lineRule="auto"/>
      <w:ind w:right="284"/>
    </w:pPr>
    <w:rPr>
      <w:rFonts w:ascii="Arial" w:eastAsia="MS Mincho" w:hAnsi="Arial" w:cs="Arial"/>
      <w:b/>
      <w:sz w:val="24"/>
      <w:szCs w:val="20"/>
      <w:lang w:val="en-US"/>
    </w:rPr>
  </w:style>
  <w:style w:type="paragraph" w:customStyle="1" w:styleId="7DOsbullet">
    <w:name w:val="7 DOs bullet"/>
    <w:basedOn w:val="Normal"/>
    <w:rsid w:val="00836074"/>
    <w:pPr>
      <w:numPr>
        <w:numId w:val="2"/>
      </w:numPr>
      <w:spacing w:after="120" w:line="240" w:lineRule="auto"/>
      <w:ind w:right="284"/>
    </w:pPr>
    <w:rPr>
      <w:rFonts w:ascii="Arial" w:eastAsia="MS Mincho" w:hAnsi="Arial" w:cs="Arial"/>
      <w:b/>
      <w:sz w:val="24"/>
      <w:szCs w:val="20"/>
      <w:lang w:val="en-US"/>
    </w:rPr>
  </w:style>
  <w:style w:type="paragraph" w:customStyle="1" w:styleId="4Bulletedcopyblue">
    <w:name w:val="4 Bulleted copy blue"/>
    <w:basedOn w:val="Normal"/>
    <w:qFormat/>
    <w:rsid w:val="00836074"/>
    <w:pPr>
      <w:numPr>
        <w:numId w:val="9"/>
      </w:numPr>
      <w:spacing w:after="120" w:line="240" w:lineRule="auto"/>
    </w:pPr>
    <w:rPr>
      <w:rFonts w:ascii="Arial" w:eastAsia="MS Mincho" w:hAnsi="Arial" w:cs="Arial"/>
      <w:sz w:val="20"/>
      <w:szCs w:val="20"/>
      <w:lang w:val="en-US"/>
    </w:rPr>
  </w:style>
  <w:style w:type="paragraph" w:customStyle="1" w:styleId="9Boxheading">
    <w:name w:val="9 Box heading"/>
    <w:basedOn w:val="Normal"/>
    <w:rsid w:val="00836074"/>
    <w:pPr>
      <w:spacing w:after="120" w:line="240" w:lineRule="auto"/>
    </w:pPr>
    <w:rPr>
      <w:rFonts w:ascii="Arial" w:eastAsia="MS Mincho" w:hAnsi="Arial"/>
      <w:b/>
      <w:color w:val="12263F"/>
      <w:sz w:val="24"/>
      <w:szCs w:val="24"/>
      <w:lang w:val="en-US"/>
    </w:rPr>
  </w:style>
  <w:style w:type="paragraph" w:customStyle="1" w:styleId="9Secondbullet">
    <w:name w:val="9 Second bullet"/>
    <w:basedOn w:val="1bodycopy10pt"/>
    <w:link w:val="9SecondbulletChar"/>
    <w:rsid w:val="00836074"/>
    <w:pPr>
      <w:numPr>
        <w:numId w:val="1"/>
      </w:numPr>
      <w:ind w:right="567"/>
    </w:pPr>
  </w:style>
  <w:style w:type="character" w:customStyle="1" w:styleId="1bodycopy10ptChar">
    <w:name w:val="1 body copy 10pt Char"/>
    <w:link w:val="1bodycopy10pt"/>
    <w:rsid w:val="00836074"/>
    <w:rPr>
      <w:rFonts w:ascii="Arial" w:eastAsia="MS Mincho" w:hAnsi="Arial" w:cs="Times New Roman"/>
      <w:sz w:val="20"/>
      <w:szCs w:val="24"/>
      <w:lang w:val="en-US"/>
    </w:rPr>
  </w:style>
  <w:style w:type="character" w:customStyle="1" w:styleId="9SecondbulletChar">
    <w:name w:val="9 Second bullet Char"/>
    <w:link w:val="9Secondbullet"/>
    <w:rsid w:val="00836074"/>
    <w:rPr>
      <w:rFonts w:ascii="Arial" w:eastAsia="MS Mincho" w:hAnsi="Arial" w:cs="Times New Roman"/>
      <w:sz w:val="20"/>
      <w:szCs w:val="24"/>
      <w:lang w:val="en-US"/>
    </w:rPr>
  </w:style>
  <w:style w:type="character" w:styleId="Strong">
    <w:name w:val="Strong"/>
    <w:uiPriority w:val="22"/>
    <w:qFormat/>
    <w:rsid w:val="00836074"/>
    <w:rPr>
      <w:rFonts w:ascii="Arial" w:hAnsi="Arial"/>
      <w:b/>
      <w:bCs/>
      <w:sz w:val="22"/>
    </w:rPr>
  </w:style>
  <w:style w:type="paragraph" w:customStyle="1" w:styleId="6Abstract">
    <w:name w:val="6 Abstract"/>
    <w:qFormat/>
    <w:rsid w:val="00836074"/>
    <w:pPr>
      <w:spacing w:after="240" w:line="259" w:lineRule="auto"/>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836074"/>
    <w:pPr>
      <w:spacing w:after="100" w:line="240" w:lineRule="auto"/>
      <w:ind w:left="220"/>
    </w:pPr>
    <w:rPr>
      <w:rFonts w:ascii="Arial" w:eastAsia="MS Mincho" w:hAnsi="Arial"/>
      <w:sz w:val="20"/>
      <w:szCs w:val="24"/>
      <w:lang w:val="en-US"/>
    </w:rPr>
  </w:style>
  <w:style w:type="paragraph" w:customStyle="1" w:styleId="Text">
    <w:name w:val="Text"/>
    <w:basedOn w:val="BodyText"/>
    <w:link w:val="TextChar"/>
    <w:rsid w:val="00836074"/>
    <w:rPr>
      <w:rFonts w:cs="Arial"/>
      <w:szCs w:val="20"/>
    </w:rPr>
  </w:style>
  <w:style w:type="character" w:customStyle="1" w:styleId="TextChar">
    <w:name w:val="Text Char"/>
    <w:link w:val="Text"/>
    <w:rsid w:val="00836074"/>
    <w:rPr>
      <w:rFonts w:ascii="Arial" w:eastAsia="MS Mincho" w:hAnsi="Arial" w:cs="Arial"/>
      <w:sz w:val="20"/>
      <w:szCs w:val="20"/>
      <w:lang w:val="en-US"/>
    </w:rPr>
  </w:style>
  <w:style w:type="paragraph" w:customStyle="1" w:styleId="9TableHeading">
    <w:name w:val="9 Table Heading"/>
    <w:basedOn w:val="Text"/>
    <w:link w:val="9TableHeadingChar"/>
    <w:rsid w:val="00836074"/>
    <w:pPr>
      <w:spacing w:after="0"/>
    </w:pPr>
    <w:rPr>
      <w:caps/>
    </w:rPr>
  </w:style>
  <w:style w:type="character" w:customStyle="1" w:styleId="9TableHeadingChar">
    <w:name w:val="9 Table Heading Char"/>
    <w:link w:val="9TableHeading"/>
    <w:rsid w:val="00836074"/>
    <w:rPr>
      <w:rFonts w:ascii="Arial" w:eastAsia="MS Mincho" w:hAnsi="Arial" w:cs="Arial"/>
      <w:caps/>
      <w:sz w:val="20"/>
      <w:szCs w:val="20"/>
      <w:lang w:val="en-US"/>
    </w:rPr>
  </w:style>
  <w:style w:type="paragraph" w:customStyle="1" w:styleId="Bodycopyitalic">
    <w:name w:val="Body copy italic"/>
    <w:basedOn w:val="Normal"/>
    <w:qFormat/>
    <w:rsid w:val="00836074"/>
    <w:pPr>
      <w:spacing w:after="120" w:line="240" w:lineRule="auto"/>
      <w:ind w:right="284"/>
    </w:pPr>
    <w:rPr>
      <w:rFonts w:ascii="Arial" w:eastAsia="MS Mincho" w:hAnsi="Arial"/>
      <w:i/>
      <w:sz w:val="20"/>
      <w:szCs w:val="24"/>
      <w:lang w:val="en-US"/>
    </w:rPr>
  </w:style>
  <w:style w:type="paragraph" w:styleId="BodyText">
    <w:name w:val="Body Text"/>
    <w:basedOn w:val="Normal"/>
    <w:link w:val="BodyTextChar"/>
    <w:uiPriority w:val="99"/>
    <w:semiHidden/>
    <w:unhideWhenUsed/>
    <w:rsid w:val="00836074"/>
    <w:pPr>
      <w:spacing w:after="120" w:line="240" w:lineRule="auto"/>
    </w:pPr>
    <w:rPr>
      <w:rFonts w:ascii="Arial" w:eastAsia="MS Mincho" w:hAnsi="Arial"/>
      <w:sz w:val="20"/>
      <w:szCs w:val="24"/>
      <w:lang w:val="en-US"/>
    </w:rPr>
  </w:style>
  <w:style w:type="character" w:customStyle="1" w:styleId="BodyTextChar">
    <w:name w:val="Body Text Char"/>
    <w:basedOn w:val="DefaultParagraphFont"/>
    <w:link w:val="BodyText"/>
    <w:uiPriority w:val="99"/>
    <w:semiHidden/>
    <w:rsid w:val="00836074"/>
    <w:rPr>
      <w:rFonts w:ascii="Arial" w:eastAsia="MS Mincho" w:hAnsi="Arial" w:cs="Times New Roman"/>
      <w:sz w:val="20"/>
      <w:szCs w:val="24"/>
      <w:lang w:val="en-US"/>
    </w:rPr>
  </w:style>
  <w:style w:type="table" w:styleId="TableGrid">
    <w:name w:val="Table Grid"/>
    <w:basedOn w:val="TableNormal"/>
    <w:uiPriority w:val="39"/>
    <w:rsid w:val="00836074"/>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836074"/>
    <w:pPr>
      <w:spacing w:after="0"/>
    </w:pPr>
  </w:style>
  <w:style w:type="character" w:customStyle="1" w:styleId="TableHeadingChar">
    <w:name w:val="TableHeading Char"/>
    <w:link w:val="TableHeading"/>
    <w:rsid w:val="00836074"/>
    <w:rPr>
      <w:rFonts w:ascii="Arial" w:eastAsia="MS Mincho" w:hAnsi="Arial" w:cs="Times New Roman"/>
      <w:sz w:val="20"/>
      <w:szCs w:val="24"/>
      <w:lang w:val="en-US"/>
    </w:rPr>
  </w:style>
  <w:style w:type="table" w:customStyle="1" w:styleId="TheKeytable">
    <w:name w:val="The Key table"/>
    <w:basedOn w:val="TableNormal"/>
    <w:uiPriority w:val="99"/>
    <w:rsid w:val="00836074"/>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83607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836074"/>
    <w:rPr>
      <w:szCs w:val="20"/>
    </w:rPr>
  </w:style>
  <w:style w:type="character" w:customStyle="1" w:styleId="apple-converted-space">
    <w:name w:val="apple-converted-space"/>
    <w:rsid w:val="00836074"/>
  </w:style>
  <w:style w:type="paragraph" w:customStyle="1" w:styleId="Subheadwithpointer">
    <w:name w:val="Subhead with pointer"/>
    <w:basedOn w:val="Normal"/>
    <w:next w:val="6Abstract"/>
    <w:link w:val="SubheadwithpointerChar"/>
    <w:rsid w:val="00836074"/>
    <w:pPr>
      <w:numPr>
        <w:numId w:val="4"/>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836074"/>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836074"/>
    <w:rPr>
      <w:rFonts w:ascii="Arial" w:eastAsia="MS Mincho" w:hAnsi="Arial" w:cs="Arial"/>
      <w:b/>
      <w:bCs/>
      <w:color w:val="12263F"/>
      <w:sz w:val="32"/>
      <w:szCs w:val="32"/>
      <w:lang w:val="en-US"/>
    </w:rPr>
  </w:style>
  <w:style w:type="character" w:styleId="FollowedHyperlink">
    <w:name w:val="FollowedHyperlink"/>
    <w:uiPriority w:val="99"/>
    <w:semiHidden/>
    <w:unhideWhenUsed/>
    <w:rsid w:val="00836074"/>
    <w:rPr>
      <w:color w:val="954F72"/>
      <w:u w:val="single"/>
    </w:rPr>
  </w:style>
  <w:style w:type="paragraph" w:customStyle="1" w:styleId="Title1">
    <w:name w:val="Title 1"/>
    <w:basedOn w:val="Heading1"/>
    <w:link w:val="Title1Char"/>
    <w:autoRedefine/>
    <w:rsid w:val="00836074"/>
    <w:pPr>
      <w:keepNext/>
      <w:keepLines/>
      <w:spacing w:before="480"/>
    </w:pPr>
    <w:rPr>
      <w:rFonts w:eastAsia="MS Gothic" w:cs="Times New Roman"/>
      <w:b w:val="0"/>
      <w:bCs/>
      <w:sz w:val="52"/>
      <w:szCs w:val="52"/>
      <w:lang w:val="en-US"/>
    </w:rPr>
  </w:style>
  <w:style w:type="character" w:customStyle="1" w:styleId="Title1Char">
    <w:name w:val="Title 1 Char"/>
    <w:link w:val="Title1"/>
    <w:rsid w:val="00836074"/>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rsid w:val="0083607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836074"/>
    <w:pPr>
      <w:tabs>
        <w:tab w:val="right" w:leader="dot" w:pos="9736"/>
      </w:tabs>
      <w:spacing w:after="100" w:line="240" w:lineRule="auto"/>
    </w:pPr>
    <w:rPr>
      <w:rFonts w:ascii="Arial" w:eastAsia="MS Mincho" w:hAnsi="Arial"/>
      <w:sz w:val="20"/>
      <w:szCs w:val="24"/>
      <w:lang w:val="en-US"/>
    </w:rPr>
  </w:style>
  <w:style w:type="paragraph" w:customStyle="1" w:styleId="3Policytitle">
    <w:name w:val="3 Policy title"/>
    <w:basedOn w:val="Normal"/>
    <w:qFormat/>
    <w:rsid w:val="00836074"/>
    <w:pPr>
      <w:spacing w:after="120" w:line="240" w:lineRule="auto"/>
    </w:pPr>
    <w:rPr>
      <w:rFonts w:ascii="Arial" w:eastAsia="MS Mincho" w:hAnsi="Arial"/>
      <w:b/>
      <w:sz w:val="72"/>
      <w:szCs w:val="24"/>
      <w:lang w:val="en-US"/>
    </w:rPr>
  </w:style>
  <w:style w:type="paragraph" w:styleId="ListParagraph">
    <w:name w:val="List Paragraph"/>
    <w:basedOn w:val="Normal"/>
    <w:uiPriority w:val="34"/>
    <w:qFormat/>
    <w:rsid w:val="00836074"/>
    <w:pPr>
      <w:spacing w:after="120" w:line="240" w:lineRule="auto"/>
      <w:ind w:left="720"/>
      <w:contextualSpacing/>
    </w:pPr>
    <w:rPr>
      <w:rFonts w:ascii="Arial" w:eastAsia="MS Mincho" w:hAnsi="Arial"/>
      <w:sz w:val="20"/>
      <w:szCs w:val="24"/>
      <w:lang w:val="en-US"/>
    </w:rPr>
  </w:style>
  <w:style w:type="table" w:customStyle="1" w:styleId="TheKeypolicytable">
    <w:name w:val="The Key policy table"/>
    <w:basedOn w:val="TableNormal"/>
    <w:uiPriority w:val="99"/>
    <w:rsid w:val="00836074"/>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836074"/>
    <w:pPr>
      <w:keepLines/>
      <w:spacing w:after="60"/>
      <w:textboxTightWrap w:val="allLines"/>
    </w:pPr>
  </w:style>
  <w:style w:type="paragraph" w:customStyle="1" w:styleId="Bulletedcopylevel2">
    <w:name w:val="Bulleted copy level 2"/>
    <w:basedOn w:val="1bodycopy10pt"/>
    <w:qFormat/>
    <w:rsid w:val="00836074"/>
    <w:pPr>
      <w:numPr>
        <w:numId w:val="7"/>
      </w:numPr>
      <w:tabs>
        <w:tab w:val="num" w:pos="360"/>
      </w:tabs>
      <w:ind w:left="0" w:firstLine="0"/>
    </w:pPr>
  </w:style>
  <w:style w:type="paragraph" w:customStyle="1" w:styleId="Tablecopybulleted">
    <w:name w:val="Table copy bulleted"/>
    <w:basedOn w:val="Tablebodycopy"/>
    <w:qFormat/>
    <w:rsid w:val="00836074"/>
    <w:pPr>
      <w:numPr>
        <w:numId w:val="8"/>
      </w:numPr>
      <w:tabs>
        <w:tab w:val="num" w:pos="360"/>
      </w:tabs>
      <w:ind w:left="0" w:firstLine="0"/>
    </w:pPr>
  </w:style>
  <w:style w:type="paragraph" w:customStyle="1" w:styleId="Caption1">
    <w:name w:val="Caption 1"/>
    <w:basedOn w:val="Normal"/>
    <w:rsid w:val="00836074"/>
    <w:pPr>
      <w:spacing w:before="120" w:after="120" w:line="240" w:lineRule="auto"/>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836074"/>
    <w:pPr>
      <w:spacing w:before="240"/>
    </w:pPr>
    <w:rPr>
      <w:b/>
      <w:color w:val="12263F"/>
      <w:sz w:val="24"/>
    </w:rPr>
  </w:style>
  <w:style w:type="character" w:customStyle="1" w:styleId="Subhead2Char">
    <w:name w:val="Subhead 2 Char"/>
    <w:link w:val="Subhead2"/>
    <w:rsid w:val="00836074"/>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836074"/>
    <w:pPr>
      <w:spacing w:after="100" w:line="240" w:lineRule="auto"/>
      <w:ind w:left="400"/>
    </w:pPr>
    <w:rPr>
      <w:rFonts w:ascii="Arial" w:eastAsia="MS Mincho" w:hAnsi="Arial"/>
      <w:sz w:val="20"/>
      <w:szCs w:val="24"/>
      <w:lang w:val="en-US"/>
    </w:rPr>
  </w:style>
  <w:style w:type="character" w:styleId="UnresolvedMention">
    <w:name w:val="Unresolved Mention"/>
    <w:uiPriority w:val="99"/>
    <w:semiHidden/>
    <w:unhideWhenUsed/>
    <w:rsid w:val="00836074"/>
    <w:rPr>
      <w:color w:val="605E5C"/>
      <w:shd w:val="clear" w:color="auto" w:fill="E1DFDD"/>
    </w:rPr>
  </w:style>
  <w:style w:type="numbering" w:customStyle="1" w:styleId="CurrentList1">
    <w:name w:val="Current List1"/>
    <w:uiPriority w:val="99"/>
    <w:rsid w:val="00836074"/>
    <w:pPr>
      <w:numPr>
        <w:numId w:val="11"/>
      </w:numPr>
    </w:pPr>
  </w:style>
  <w:style w:type="paragraph" w:styleId="NormalWeb">
    <w:name w:val="Normal (Web)"/>
    <w:basedOn w:val="Normal"/>
    <w:uiPriority w:val="99"/>
    <w:semiHidden/>
    <w:unhideWhenUsed/>
    <w:rsid w:val="00836074"/>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836074"/>
    <w:pPr>
      <w:spacing w:after="0" w:line="240" w:lineRule="auto"/>
    </w:pPr>
    <w:rPr>
      <w:rFonts w:ascii="Arial" w:eastAsia="MS Mincho" w:hAnsi="Arial" w:cs="Times New Roman"/>
      <w:sz w:val="20"/>
      <w:szCs w:val="24"/>
      <w:lang w:val="en-US"/>
    </w:rPr>
  </w:style>
  <w:style w:type="character" w:styleId="CommentReference">
    <w:name w:val="annotation reference"/>
    <w:uiPriority w:val="99"/>
    <w:unhideWhenUsed/>
    <w:rsid w:val="00836074"/>
    <w:rPr>
      <w:sz w:val="16"/>
      <w:szCs w:val="16"/>
    </w:rPr>
  </w:style>
  <w:style w:type="paragraph" w:styleId="CommentText">
    <w:name w:val="annotation text"/>
    <w:basedOn w:val="Normal"/>
    <w:link w:val="CommentTextChar"/>
    <w:uiPriority w:val="99"/>
    <w:unhideWhenUsed/>
    <w:rsid w:val="00836074"/>
    <w:pPr>
      <w:spacing w:after="120" w:line="240" w:lineRule="auto"/>
    </w:pPr>
    <w:rPr>
      <w:rFonts w:ascii="Arial" w:eastAsia="MS Mincho" w:hAnsi="Arial"/>
      <w:sz w:val="20"/>
      <w:szCs w:val="20"/>
      <w:lang w:val="en-US"/>
    </w:rPr>
  </w:style>
  <w:style w:type="character" w:customStyle="1" w:styleId="CommentTextChar">
    <w:name w:val="Comment Text Char"/>
    <w:basedOn w:val="DefaultParagraphFont"/>
    <w:link w:val="CommentText"/>
    <w:uiPriority w:val="99"/>
    <w:rsid w:val="00836074"/>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36074"/>
    <w:rPr>
      <w:b/>
      <w:bCs/>
    </w:rPr>
  </w:style>
  <w:style w:type="character" w:customStyle="1" w:styleId="CommentSubjectChar">
    <w:name w:val="Comment Subject Char"/>
    <w:basedOn w:val="CommentTextChar"/>
    <w:link w:val="CommentSubject"/>
    <w:uiPriority w:val="99"/>
    <w:semiHidden/>
    <w:rsid w:val="00836074"/>
    <w:rPr>
      <w:rFonts w:ascii="Arial" w:eastAsia="MS Mincho" w:hAnsi="Arial" w:cs="Times New Roman"/>
      <w:b/>
      <w:bCs/>
      <w:sz w:val="20"/>
      <w:szCs w:val="20"/>
      <w:lang w:val="en-US"/>
    </w:rPr>
  </w:style>
  <w:style w:type="paragraph" w:customStyle="1" w:styleId="1bodycopy">
    <w:name w:val="1 body copy"/>
    <w:basedOn w:val="Normal"/>
    <w:link w:val="1bodycopyChar"/>
    <w:qFormat/>
    <w:rsid w:val="00836074"/>
    <w:pPr>
      <w:spacing w:after="120" w:line="240" w:lineRule="auto"/>
    </w:pPr>
    <w:rPr>
      <w:rFonts w:ascii="Arial" w:eastAsia="MS Mincho" w:hAnsi="Arial"/>
      <w:sz w:val="20"/>
      <w:szCs w:val="24"/>
      <w:lang w:val="en-US"/>
    </w:rPr>
  </w:style>
  <w:style w:type="character" w:customStyle="1" w:styleId="1bodycopyChar">
    <w:name w:val="1 body copy Char"/>
    <w:link w:val="1bodycopy"/>
    <w:rsid w:val="00836074"/>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using-emergency-adrenaline-auto-injectors-in-schools" TargetMode="External"/><Relationship Id="rId18" Type="http://schemas.openxmlformats.org/officeDocument/2006/relationships/hyperlink" Target="https://www.gov.uk/government/publications/using-emergency-adrenaline-auto-injectors-in-school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hse.gov.uk/riddor/reporting/index.htm" TargetMode="Externa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www.food.gov.uk/business-guidance/allergen-guidance-for-food-business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www.legislation.gov.uk/uksi/2017/715/contents/ma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allergy-safety-in-schools"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legislation.gov.uk/uksi/2019/1218/mad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7.png"/><Relationship Id="rId19" Type="http://schemas.openxmlformats.org/officeDocument/2006/relationships/hyperlink" Target="https://www.gov.uk/government/publications/using-emergency-adrenaline-auto-injectors-in-sch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si/2014/1855/contents" TargetMode="External"/><Relationship Id="rId22" Type="http://schemas.openxmlformats.org/officeDocument/2006/relationships/hyperlink" Target="https://www.gov.uk/find-your-local-food-safety-team" TargetMode="External"/><Relationship Id="rId27" Type="http://schemas.openxmlformats.org/officeDocument/2006/relationships/header" Target="head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a580a1-142f-4569-8a86-b3b0d961a191">
      <Terms xmlns="http://schemas.microsoft.com/office/infopath/2007/PartnerControls"/>
    </lcf76f155ced4ddcb4097134ff3c332f>
    <TaxCatchAll xmlns="406d7cf8-3859-4abb-8632-d9943021d5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368610FADA1D4C8211A653FD628C01" ma:contentTypeVersion="14" ma:contentTypeDescription="Create a new document." ma:contentTypeScope="" ma:versionID="1020e260259da2d539a2468191734bb0">
  <xsd:schema xmlns:xsd="http://www.w3.org/2001/XMLSchema" xmlns:xs="http://www.w3.org/2001/XMLSchema" xmlns:p="http://schemas.microsoft.com/office/2006/metadata/properties" xmlns:ns2="9fa580a1-142f-4569-8a86-b3b0d961a191" xmlns:ns3="406d7cf8-3859-4abb-8632-d9943021d578" targetNamespace="http://schemas.microsoft.com/office/2006/metadata/properties" ma:root="true" ma:fieldsID="1f552d76435582da7000c52c39dbe4ea" ns2:_="" ns3:_="">
    <xsd:import namespace="9fa580a1-142f-4569-8a86-b3b0d961a191"/>
    <xsd:import namespace="406d7cf8-3859-4abb-8632-d9943021d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580a1-142f-4569-8a86-b3b0d961a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ee53b8-fb78-4eb9-b91c-78f4db4959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7cf8-3859-4abb-8632-d9943021d5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b7de0c-6729-4547-b0c4-69816a2e91eb}" ma:internalName="TaxCatchAll" ma:showField="CatchAllData" ma:web="406d7cf8-3859-4abb-8632-d9943021d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D796C-5653-4DE6-B7EE-B641A2A00282}">
  <ds:schemaRefs>
    <ds:schemaRef ds:uri="http://schemas.microsoft.com/sharepoint/v3/contenttype/forms"/>
  </ds:schemaRefs>
</ds:datastoreItem>
</file>

<file path=customXml/itemProps2.xml><?xml version="1.0" encoding="utf-8"?>
<ds:datastoreItem xmlns:ds="http://schemas.openxmlformats.org/officeDocument/2006/customXml" ds:itemID="{8D32C3B7-2E53-4926-9622-A7BEFC426190}">
  <ds:schemaRefs>
    <ds:schemaRef ds:uri="http://schemas.microsoft.com/office/2006/metadata/properties"/>
    <ds:schemaRef ds:uri="http://schemas.microsoft.com/office/infopath/2007/PartnerControls"/>
    <ds:schemaRef ds:uri="9fa580a1-142f-4569-8a86-b3b0d961a191"/>
    <ds:schemaRef ds:uri="406d7cf8-3859-4abb-8632-d9943021d578"/>
  </ds:schemaRefs>
</ds:datastoreItem>
</file>

<file path=customXml/itemProps3.xml><?xml version="1.0" encoding="utf-8"?>
<ds:datastoreItem xmlns:ds="http://schemas.openxmlformats.org/officeDocument/2006/customXml" ds:itemID="{C516A9CE-4F03-4930-A299-D552A57C7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580a1-142f-4569-8a86-b3b0d961a191"/>
    <ds:schemaRef ds:uri="406d7cf8-3859-4abb-8632-d9943021d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4258</Words>
  <Characters>24271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1016, head</cp:lastModifiedBy>
  <cp:revision>37</cp:revision>
  <cp:lastPrinted>2019-02-04T17:03:00Z</cp:lastPrinted>
  <dcterms:created xsi:type="dcterms:W3CDTF">2026-08-28T13:40:00Z</dcterms:created>
  <dcterms:modified xsi:type="dcterms:W3CDTF">2026-08-28T14:21:00Z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0x010100F5368610FADA1D4C8211A653FD628C01</vt:lpwstr>
  </property>
  <property fmtid="{D5CDD505-2E9C-101B-9397-08002B2CF9AE}" pid="3" name="MediaServiceImageTags">
    <vt:lpwstr/>
  </property>
</Properties>
</file>